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CE" w:rsidRDefault="00F357BE" w:rsidP="003A4ACE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noProof/>
          <w:sz w:val="20"/>
          <w:szCs w:val="20"/>
        </w:rPr>
        <w:drawing>
          <wp:inline distT="0" distB="0" distL="0" distR="0">
            <wp:extent cx="9251950" cy="6587253"/>
            <wp:effectExtent l="19050" t="0" r="6350" b="0"/>
            <wp:docPr id="1" name="Рисунок 1" descr="C:\Users\ЕГЭ\Desktop\публичные доклады  ААС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Э\Desktop\публичные доклады  ААС\1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ACE" w:rsidRPr="00402CAB">
        <w:lastRenderedPageBreak/>
        <w:t xml:space="preserve">ВВЕДЕНИЕ </w:t>
      </w:r>
      <w:r w:rsidR="003A4ACE" w:rsidRPr="00402CAB">
        <w:br/>
      </w:r>
      <w:r w:rsidR="003A4ACE" w:rsidRPr="00402CAB">
        <w:br/>
        <w:t xml:space="preserve">           Публичный отчет МБОУ « Дюпсюнская СОШ имени И.Н.Жиркова» муниципального района « Усть- Алд</w:t>
      </w:r>
      <w:r w:rsidR="003A4ACE">
        <w:t>анский улус (район) Республики С</w:t>
      </w:r>
      <w:r w:rsidR="003A4ACE" w:rsidRPr="00402CAB">
        <w:t>аха (Якутия)</w:t>
      </w:r>
      <w:r w:rsidR="003A4ACE">
        <w:t xml:space="preserve"> представлен в виде :</w:t>
      </w:r>
    </w:p>
    <w:p w:rsidR="003A4ACE" w:rsidRDefault="003A4ACE" w:rsidP="003A4ACE">
      <w:pPr>
        <w:shd w:val="clear" w:color="auto" w:fill="FFFFFF"/>
        <w:autoSpaceDE w:val="0"/>
        <w:autoSpaceDN w:val="0"/>
        <w:adjustRightInd w:val="0"/>
        <w:spacing w:line="360" w:lineRule="auto"/>
      </w:pPr>
      <w:r>
        <w:t>- форме отчета деятельности  Учре</w:t>
      </w:r>
      <w:r w:rsidR="007B5CE7">
        <w:t xml:space="preserve">ждения за 2016-2017 учебный год ( условия функционирования, основные направления , проблемы итд) </w:t>
      </w:r>
      <w:r>
        <w:t xml:space="preserve"> </w:t>
      </w:r>
    </w:p>
    <w:p w:rsidR="003A4ACE" w:rsidRDefault="003A4ACE" w:rsidP="003A4ACE">
      <w:pPr>
        <w:shd w:val="clear" w:color="auto" w:fill="FFFFFF"/>
        <w:autoSpaceDE w:val="0"/>
        <w:autoSpaceDN w:val="0"/>
        <w:adjustRightInd w:val="0"/>
        <w:spacing w:line="360" w:lineRule="auto"/>
      </w:pPr>
      <w:r>
        <w:t>-  аналитических данных учебно- воспитательной деятельности школы;</w:t>
      </w:r>
    </w:p>
    <w:p w:rsidR="003A4ACE" w:rsidRDefault="003A4ACE" w:rsidP="003A4ACE">
      <w:pPr>
        <w:shd w:val="clear" w:color="auto" w:fill="FFFFFF"/>
        <w:autoSpaceDE w:val="0"/>
        <w:autoSpaceDN w:val="0"/>
        <w:adjustRightInd w:val="0"/>
        <w:spacing w:line="360" w:lineRule="auto"/>
      </w:pPr>
      <w:r>
        <w:t>Цел</w:t>
      </w:r>
      <w:r w:rsidR="007B5CE7">
        <w:t>ь публичного отчета : прозрачность д</w:t>
      </w:r>
      <w:r>
        <w:t xml:space="preserve">еятельности школы. </w:t>
      </w:r>
    </w:p>
    <w:p w:rsidR="003A4ACE" w:rsidRPr="00150952" w:rsidRDefault="003A4ACE" w:rsidP="003A4ACE">
      <w:pPr>
        <w:pStyle w:val="a3"/>
        <w:spacing w:line="360" w:lineRule="auto"/>
        <w:jc w:val="both"/>
        <w:rPr>
          <w:rFonts w:ascii="Times New Roman" w:hAnsi="Times New Roman"/>
          <w:spacing w:val="4"/>
          <w:sz w:val="24"/>
          <w:szCs w:val="24"/>
        </w:rPr>
      </w:pPr>
    </w:p>
    <w:p w:rsidR="003A4ACE" w:rsidRPr="00150952" w:rsidRDefault="003A4ACE" w:rsidP="003A4ACE">
      <w:pPr>
        <w:spacing w:line="360" w:lineRule="auto"/>
        <w:rPr>
          <w:b/>
        </w:rPr>
      </w:pPr>
      <w:r w:rsidRPr="00150952">
        <w:rPr>
          <w:b/>
        </w:rPr>
        <w:t>Цели и задачи  деятельности школы:</w:t>
      </w:r>
    </w:p>
    <w:p w:rsidR="003A4ACE" w:rsidRPr="00150952" w:rsidRDefault="003A4ACE" w:rsidP="003A4ACE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Реализация  образовательной политики  РФ, РС(Я), Образовательной программы Учсреждения;</w:t>
      </w:r>
    </w:p>
    <w:p w:rsidR="003A4ACE" w:rsidRDefault="003A4ACE" w:rsidP="003A4ACE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Реализация нового Закона об образовании в РФ, законов в области образования. </w:t>
      </w:r>
    </w:p>
    <w:p w:rsidR="003A4ACE" w:rsidRDefault="003A4ACE" w:rsidP="003A4ACE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Создание </w:t>
      </w:r>
      <w:r w:rsidRPr="00150952">
        <w:rPr>
          <w:rFonts w:ascii="Times New Roman" w:hAnsi="Times New Roman"/>
          <w:spacing w:val="4"/>
          <w:sz w:val="24"/>
          <w:szCs w:val="24"/>
        </w:rPr>
        <w:t>безопасных  комфортных условий для труда, обучения, воспитания, отдыха работников и обучающихся, предупреждение травматизма, охрана жизни и здоровья детей, защита объектов.</w:t>
      </w:r>
    </w:p>
    <w:p w:rsidR="003A4ACE" w:rsidRPr="00150952" w:rsidRDefault="007B5CE7" w:rsidP="003A4ACE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П</w:t>
      </w:r>
      <w:r w:rsidR="003A4ACE">
        <w:rPr>
          <w:rFonts w:ascii="Times New Roman" w:hAnsi="Times New Roman"/>
          <w:spacing w:val="4"/>
          <w:sz w:val="24"/>
          <w:szCs w:val="24"/>
        </w:rPr>
        <w:t>розрачность и доступность школьного сайта;</w:t>
      </w:r>
    </w:p>
    <w:p w:rsidR="003A4ACE" w:rsidRPr="00150952" w:rsidRDefault="003A4ACE" w:rsidP="003A4AC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pacing w:val="4"/>
          <w:sz w:val="24"/>
          <w:szCs w:val="24"/>
        </w:rPr>
      </w:pPr>
      <w:r w:rsidRPr="00150952">
        <w:rPr>
          <w:rFonts w:ascii="Times New Roman" w:hAnsi="Times New Roman"/>
          <w:spacing w:val="4"/>
          <w:sz w:val="24"/>
          <w:szCs w:val="24"/>
        </w:rPr>
        <w:t>Применение эффективных путей введения ФГОС в начальной школе</w:t>
      </w:r>
      <w:r>
        <w:rPr>
          <w:rFonts w:ascii="Times New Roman" w:hAnsi="Times New Roman"/>
          <w:spacing w:val="4"/>
          <w:sz w:val="24"/>
          <w:szCs w:val="24"/>
        </w:rPr>
        <w:t>, средних классах;</w:t>
      </w:r>
    </w:p>
    <w:p w:rsidR="003A4ACE" w:rsidRPr="00150952" w:rsidRDefault="003A4ACE" w:rsidP="003A4AC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pacing w:val="4"/>
          <w:sz w:val="24"/>
          <w:szCs w:val="24"/>
        </w:rPr>
      </w:pPr>
      <w:r w:rsidRPr="00150952">
        <w:rPr>
          <w:rFonts w:ascii="Times New Roman" w:hAnsi="Times New Roman"/>
          <w:spacing w:val="4"/>
          <w:sz w:val="24"/>
          <w:szCs w:val="24"/>
        </w:rPr>
        <w:t>Систематическая  индивидуально- профилактическая работа по предупреждению правонарушений, профилактическая работа по половому воспитанию, пропаганда здорового образа жизни.</w:t>
      </w:r>
    </w:p>
    <w:p w:rsidR="003A4ACE" w:rsidRPr="00150952" w:rsidRDefault="003A4ACE" w:rsidP="003A4AC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150952">
        <w:rPr>
          <w:rFonts w:ascii="Times New Roman" w:hAnsi="Times New Roman"/>
          <w:spacing w:val="4"/>
          <w:sz w:val="24"/>
          <w:szCs w:val="24"/>
        </w:rPr>
        <w:t>Эффективное применение  современных технологий в образовательном процессе.</w:t>
      </w:r>
    </w:p>
    <w:p w:rsidR="003A4ACE" w:rsidRPr="00150952" w:rsidRDefault="003A4ACE" w:rsidP="003A4AC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pacing w:val="4"/>
          <w:sz w:val="24"/>
          <w:szCs w:val="24"/>
        </w:rPr>
      </w:pPr>
      <w:r w:rsidRPr="00150952">
        <w:rPr>
          <w:rFonts w:ascii="Times New Roman" w:hAnsi="Times New Roman"/>
          <w:spacing w:val="4"/>
          <w:sz w:val="24"/>
          <w:szCs w:val="24"/>
        </w:rPr>
        <w:t xml:space="preserve">Материальная поддержка </w:t>
      </w:r>
      <w:r w:rsidR="007B5CE7">
        <w:rPr>
          <w:rFonts w:ascii="Times New Roman" w:hAnsi="Times New Roman"/>
          <w:spacing w:val="4"/>
          <w:sz w:val="24"/>
          <w:szCs w:val="24"/>
        </w:rPr>
        <w:t>педагога по результатам работы.</w:t>
      </w:r>
    </w:p>
    <w:p w:rsidR="003A4ACE" w:rsidRPr="00150952" w:rsidRDefault="003A4ACE" w:rsidP="003A4ACE">
      <w:pPr>
        <w:pStyle w:val="a3"/>
        <w:numPr>
          <w:ilvl w:val="0"/>
          <w:numId w:val="4"/>
        </w:numPr>
        <w:spacing w:line="360" w:lineRule="auto"/>
        <w:ind w:left="499" w:hanging="357"/>
        <w:rPr>
          <w:rFonts w:ascii="Times New Roman" w:hAnsi="Times New Roman"/>
          <w:spacing w:val="4"/>
          <w:sz w:val="24"/>
          <w:szCs w:val="24"/>
        </w:rPr>
      </w:pPr>
      <w:r w:rsidRPr="00150952">
        <w:rPr>
          <w:rFonts w:ascii="Times New Roman" w:hAnsi="Times New Roman"/>
          <w:spacing w:val="4"/>
          <w:sz w:val="24"/>
          <w:szCs w:val="24"/>
        </w:rPr>
        <w:t>Широкое привлечение участников ОП  в управлении школой, в развитии образовательного учреждения;</w:t>
      </w:r>
    </w:p>
    <w:p w:rsidR="003A4ACE" w:rsidRPr="00150952" w:rsidRDefault="003A4ACE" w:rsidP="003A4ACE">
      <w:pPr>
        <w:pStyle w:val="a3"/>
        <w:numPr>
          <w:ilvl w:val="0"/>
          <w:numId w:val="4"/>
        </w:numPr>
        <w:spacing w:line="360" w:lineRule="auto"/>
        <w:ind w:left="499" w:hanging="357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sz w:val="24"/>
          <w:szCs w:val="24"/>
        </w:rPr>
        <w:t>Психолого- педагогическое, медицинское и социальное сопровождение  ОП.</w:t>
      </w:r>
    </w:p>
    <w:p w:rsidR="003A4ACE" w:rsidRPr="00150952" w:rsidRDefault="003A4ACE" w:rsidP="003A4ACE">
      <w:pPr>
        <w:pStyle w:val="a3"/>
        <w:numPr>
          <w:ilvl w:val="0"/>
          <w:numId w:val="4"/>
        </w:numPr>
        <w:spacing w:line="360" w:lineRule="auto"/>
        <w:ind w:left="499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Прозрачность финансовых  операций Учреждения. </w:t>
      </w:r>
    </w:p>
    <w:p w:rsidR="003A4ACE" w:rsidRPr="00150952" w:rsidRDefault="003A4ACE" w:rsidP="003A4ACE">
      <w:pPr>
        <w:pStyle w:val="a3"/>
        <w:numPr>
          <w:ilvl w:val="0"/>
          <w:numId w:val="4"/>
        </w:numPr>
        <w:spacing w:line="360" w:lineRule="auto"/>
        <w:ind w:left="499" w:hanging="357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sz w:val="24"/>
          <w:szCs w:val="24"/>
        </w:rPr>
        <w:lastRenderedPageBreak/>
        <w:t>Защита прав участников ОП, охрана детства от негативных явлений общества, жестокого обращения, половой неприкосновенности итд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деятельность  руководства школы направлена на 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 образовательной среды  для безопасного функционирования объектов школы</w:t>
      </w:r>
      <w:r w:rsidR="007B5CE7">
        <w:rPr>
          <w:rFonts w:ascii="Times New Roman" w:hAnsi="Times New Roman"/>
          <w:sz w:val="24"/>
          <w:szCs w:val="24"/>
        </w:rPr>
        <w:t>,  дополнительного образования</w:t>
      </w:r>
    </w:p>
    <w:p w:rsidR="007B5CE7" w:rsidRDefault="007B5CE7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эффективной учебно- воспитательной базы для  выполнения  Образовательной Программы. 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норм  и правил ОГПН, САНПиН,  Роспотребнадзора и других надзорных органов.</w:t>
      </w:r>
    </w:p>
    <w:p w:rsidR="007B5CE7" w:rsidRDefault="007B5CE7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охрана жизни и здоровья обучающихся и работников.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внедрение новой системы труда, эффективных форм стимулирования раьботников по результатам работы.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ФГОС в начальной школе, переход на 6 класс.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</w:t>
      </w:r>
      <w:r w:rsidR="007B5CE7">
        <w:rPr>
          <w:rFonts w:ascii="Times New Roman" w:hAnsi="Times New Roman"/>
          <w:sz w:val="24"/>
          <w:szCs w:val="24"/>
        </w:rPr>
        <w:t>шение питания детей в столовой, улучшение ассортимента питания.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поддержка детей с ограниченными возможностями, детей из группы риска,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эффективность расходования финансовых средств, их прозрачность.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повышение компетентностей педагогов.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публичность и отчетность о деятельности учреждения.</w:t>
      </w:r>
    </w:p>
    <w:p w:rsidR="003A4ACE" w:rsidRPr="00150952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50952">
        <w:rPr>
          <w:rFonts w:ascii="Times New Roman" w:hAnsi="Times New Roman"/>
          <w:b/>
          <w:sz w:val="24"/>
          <w:szCs w:val="24"/>
        </w:rPr>
        <w:t>Создание  комфортных условий для образовательной среды</w:t>
      </w:r>
      <w:r w:rsidR="007B5CE7">
        <w:rPr>
          <w:rFonts w:ascii="Times New Roman" w:hAnsi="Times New Roman"/>
          <w:b/>
          <w:sz w:val="24"/>
          <w:szCs w:val="24"/>
        </w:rPr>
        <w:t>.</w:t>
      </w:r>
    </w:p>
    <w:p w:rsidR="007B5CE7" w:rsidRPr="007B5CE7" w:rsidRDefault="007B5CE7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были проведены : </w:t>
      </w:r>
    </w:p>
    <w:p w:rsidR="003A4ACE" w:rsidRPr="00150952" w:rsidRDefault="003A4ACE" w:rsidP="003A4ACE">
      <w:pPr>
        <w:tabs>
          <w:tab w:val="left" w:pos="0"/>
        </w:tabs>
        <w:spacing w:line="360" w:lineRule="auto"/>
      </w:pPr>
      <w:r w:rsidRPr="00150952">
        <w:t xml:space="preserve">-  Оформление локальных актов, нормативных и  правовых документов  согласно </w:t>
      </w:r>
    </w:p>
    <w:p w:rsidR="003A4ACE" w:rsidRPr="00150952" w:rsidRDefault="003A4ACE" w:rsidP="003A4ACE">
      <w:pPr>
        <w:tabs>
          <w:tab w:val="left" w:pos="0"/>
        </w:tabs>
        <w:spacing w:line="360" w:lineRule="auto"/>
      </w:pPr>
      <w:r w:rsidRPr="00150952">
        <w:t xml:space="preserve">ФЗ № 273 « Закон об образовании в РФ» от 29.12.2012 г. </w:t>
      </w:r>
      <w:r w:rsidR="007B5CE7">
        <w:t xml:space="preserve"> С изменениями и дополнениями.</w:t>
      </w:r>
    </w:p>
    <w:p w:rsidR="003A4ACE" w:rsidRPr="0056671C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b/>
          <w:sz w:val="24"/>
          <w:szCs w:val="24"/>
        </w:rPr>
        <w:t xml:space="preserve">-  </w:t>
      </w:r>
      <w:r w:rsidR="007B5CE7">
        <w:rPr>
          <w:rFonts w:ascii="Times New Roman" w:hAnsi="Times New Roman"/>
          <w:sz w:val="24"/>
          <w:szCs w:val="24"/>
        </w:rPr>
        <w:t xml:space="preserve">Проведение работ  </w:t>
      </w:r>
      <w:r w:rsidRPr="00150952">
        <w:rPr>
          <w:rFonts w:ascii="Times New Roman" w:hAnsi="Times New Roman"/>
          <w:sz w:val="24"/>
          <w:szCs w:val="24"/>
        </w:rPr>
        <w:t>договору с ООО « Энергосберегающие технологии» на осуществление работ по энергосбережению</w:t>
      </w:r>
    </w:p>
    <w:p w:rsidR="003A4ACE" w:rsidRPr="00150952" w:rsidRDefault="003A4ACE" w:rsidP="003A4ACE">
      <w:pPr>
        <w:tabs>
          <w:tab w:val="left" w:pos="0"/>
        </w:tabs>
        <w:spacing w:line="360" w:lineRule="auto"/>
      </w:pPr>
      <w:r w:rsidRPr="00150952">
        <w:t xml:space="preserve">- </w:t>
      </w:r>
      <w:r w:rsidR="007B5CE7">
        <w:t xml:space="preserve">осуществление ФГОС в </w:t>
      </w:r>
      <w:r w:rsidRPr="00150952">
        <w:t xml:space="preserve"> начальных классах  </w:t>
      </w:r>
      <w:r w:rsidR="007B5CE7">
        <w:t xml:space="preserve">и по плану в следующие классы. </w:t>
      </w:r>
      <w:r w:rsidRPr="00150952">
        <w:t xml:space="preserve"> </w:t>
      </w:r>
    </w:p>
    <w:p w:rsidR="003A4ACE" w:rsidRPr="00150952" w:rsidRDefault="003A4ACE" w:rsidP="007B5CE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0952">
        <w:rPr>
          <w:rFonts w:ascii="Times New Roman" w:hAnsi="Times New Roman"/>
          <w:sz w:val="24"/>
          <w:szCs w:val="24"/>
        </w:rPr>
        <w:t>Ве</w:t>
      </w:r>
      <w:r w:rsidR="007B5CE7">
        <w:rPr>
          <w:rFonts w:ascii="Times New Roman" w:hAnsi="Times New Roman"/>
          <w:sz w:val="24"/>
          <w:szCs w:val="24"/>
        </w:rPr>
        <w:t xml:space="preserve">дется  работа по охране труда , улучшении безопасного состояния рабочих мест работников. </w:t>
      </w:r>
    </w:p>
    <w:p w:rsidR="003A4ACE" w:rsidRPr="00150952" w:rsidRDefault="007B5CE7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Проблемы и пути их дальнейшего решения:</w:t>
      </w:r>
      <w:r w:rsidR="003A4ACE" w:rsidRPr="00150952">
        <w:rPr>
          <w:rFonts w:ascii="Times New Roman" w:hAnsi="Times New Roman"/>
          <w:sz w:val="24"/>
          <w:szCs w:val="24"/>
        </w:rPr>
        <w:t>: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sz w:val="24"/>
          <w:szCs w:val="24"/>
        </w:rPr>
        <w:t xml:space="preserve">- </w:t>
      </w:r>
      <w:r w:rsidR="007B5CE7">
        <w:rPr>
          <w:rFonts w:ascii="Times New Roman" w:hAnsi="Times New Roman"/>
          <w:sz w:val="24"/>
          <w:szCs w:val="24"/>
        </w:rPr>
        <w:t xml:space="preserve"> Объект интерната не отвечает требованиям САНПиН по температурному режиму.  Оформить заявки на ремонт здания. Начать работу по утеплению. </w:t>
      </w:r>
    </w:p>
    <w:p w:rsid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Оформить заявки на имя Учредителя на проведение капремонта  </w:t>
      </w:r>
      <w:r w:rsidR="002E6EBA">
        <w:rPr>
          <w:rFonts w:ascii="Times New Roman" w:hAnsi="Times New Roman"/>
          <w:sz w:val="24"/>
          <w:szCs w:val="24"/>
        </w:rPr>
        <w:t xml:space="preserve">летнего лагеря Кустук в м. Дабаадыма. </w:t>
      </w:r>
    </w:p>
    <w:p w:rsidR="002E6EBA" w:rsidRDefault="002E6EBA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кабинета истории. </w:t>
      </w:r>
    </w:p>
    <w:p w:rsidR="003A4ACE" w:rsidRPr="00150952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b/>
          <w:sz w:val="24"/>
          <w:szCs w:val="24"/>
        </w:rPr>
        <w:t>Безопасность функционирования учреждения</w:t>
      </w:r>
    </w:p>
    <w:p w:rsidR="003A4ACE" w:rsidRPr="00150952" w:rsidRDefault="002E6EBA" w:rsidP="003A4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Ш</w:t>
      </w:r>
      <w:r w:rsidR="003A4ACE" w:rsidRPr="00150952">
        <w:rPr>
          <w:rFonts w:ascii="Times New Roman" w:hAnsi="Times New Roman"/>
          <w:sz w:val="24"/>
          <w:szCs w:val="24"/>
        </w:rPr>
        <w:t xml:space="preserve">кола и интернат  </w:t>
      </w:r>
      <w:r>
        <w:rPr>
          <w:rFonts w:ascii="Times New Roman" w:hAnsi="Times New Roman"/>
          <w:sz w:val="24"/>
          <w:szCs w:val="24"/>
        </w:rPr>
        <w:t xml:space="preserve">своевременно </w:t>
      </w:r>
      <w:r w:rsidR="003A4ACE" w:rsidRPr="00150952">
        <w:rPr>
          <w:rFonts w:ascii="Times New Roman" w:hAnsi="Times New Roman"/>
          <w:sz w:val="24"/>
          <w:szCs w:val="24"/>
        </w:rPr>
        <w:t>прошли приемку на эксплуатацию зданий в осеннее- зимний период., был оформлен паспорт готовности объектов  улусной комиссией    Усть- Алданкого улуса.</w:t>
      </w:r>
    </w:p>
    <w:p w:rsidR="003A4ACE" w:rsidRPr="00150952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sz w:val="24"/>
          <w:szCs w:val="24"/>
        </w:rPr>
        <w:t>- Школьная комиссия по ППБ (председатель Осипов А.Н.) провела 4 учебных занятия по эвакуации в здании школы и интерната совместно с начальником и работниками ПЧ Дюпсюнского наслега.  Инструктажи  по безопасности для обучающихся, Инструктажи д</w:t>
      </w:r>
      <w:r w:rsidR="002E6EBA">
        <w:rPr>
          <w:rFonts w:ascii="Times New Roman" w:hAnsi="Times New Roman"/>
          <w:sz w:val="24"/>
          <w:szCs w:val="24"/>
        </w:rPr>
        <w:t>ля работников по безопасности  проводятся согласно приказу директора, с подписями рожителелй (законных представителей)</w:t>
      </w:r>
      <w:r w:rsidRPr="00150952">
        <w:rPr>
          <w:rFonts w:ascii="Times New Roman" w:hAnsi="Times New Roman"/>
          <w:sz w:val="24"/>
          <w:szCs w:val="24"/>
        </w:rPr>
        <w:br/>
        <w:t>- Прошли обучение по п</w:t>
      </w:r>
      <w:r w:rsidR="002E6EBA">
        <w:rPr>
          <w:rFonts w:ascii="Times New Roman" w:hAnsi="Times New Roman"/>
          <w:sz w:val="24"/>
          <w:szCs w:val="24"/>
        </w:rPr>
        <w:t>ожарно- техническому минимуму 5</w:t>
      </w:r>
      <w:r w:rsidRPr="00150952">
        <w:rPr>
          <w:rFonts w:ascii="Times New Roman" w:hAnsi="Times New Roman"/>
          <w:sz w:val="24"/>
          <w:szCs w:val="24"/>
        </w:rPr>
        <w:t xml:space="preserve">  работников, все получили  удостоверения об обучении.</w:t>
      </w:r>
    </w:p>
    <w:p w:rsidR="003A4ACE" w:rsidRPr="00150952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sz w:val="24"/>
          <w:szCs w:val="24"/>
        </w:rPr>
        <w:t>- школьная комиссия по ОТ была создана по прика</w:t>
      </w:r>
      <w:r w:rsidR="002E6EBA">
        <w:rPr>
          <w:rFonts w:ascii="Times New Roman" w:hAnsi="Times New Roman"/>
          <w:sz w:val="24"/>
          <w:szCs w:val="24"/>
        </w:rPr>
        <w:t>зу директора ,</w:t>
      </w:r>
      <w:r w:rsidRPr="00150952">
        <w:rPr>
          <w:rFonts w:ascii="Times New Roman" w:hAnsi="Times New Roman"/>
          <w:sz w:val="24"/>
          <w:szCs w:val="24"/>
        </w:rPr>
        <w:t xml:space="preserve"> работа не проводилась комиссией . </w:t>
      </w:r>
    </w:p>
    <w:p w:rsidR="003A4ACE" w:rsidRPr="00150952" w:rsidRDefault="003A4ACE" w:rsidP="003A4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sz w:val="24"/>
          <w:szCs w:val="24"/>
        </w:rPr>
        <w:t>- Своевременно издавались приказы  по безопасности, приказы перед отъездом детей с распиской руководителей, водителя. Ведется специальный журнал по движению воспитанников интерната.</w:t>
      </w:r>
    </w:p>
    <w:p w:rsidR="003A4ACE" w:rsidRPr="00150952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sz w:val="24"/>
          <w:szCs w:val="24"/>
        </w:rPr>
        <w:t>-  Перевозка детей  осуществлялась   в  согласовании с частными водителями. Приняты все меры со стороны руководителя по безопасной перевозке детей и взрослых. Не зафиксированы нарушения  правил безопасности со стороны  водителей.</w:t>
      </w:r>
    </w:p>
    <w:p w:rsidR="003A4ACE" w:rsidRPr="00150952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sz w:val="24"/>
          <w:szCs w:val="24"/>
        </w:rPr>
        <w:t xml:space="preserve">- не зафиксированы случаи травматизма детей и взрослых во время учебно- воспитательного процесса.  </w:t>
      </w:r>
    </w:p>
    <w:p w:rsidR="003A4ACE" w:rsidRPr="00150952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sz w:val="24"/>
          <w:szCs w:val="24"/>
        </w:rPr>
        <w:t xml:space="preserve">-  Проводятся Инструктажи по безопасности для детей и родителей со стороны классруков,  составлены Инструкции.  Обратить внимание на своевременность проведения  Инструктажей классными руководителями, на оформление подробной  Инструкции . Часто в Инструкциях встречаются общие слова, конкретизировать .  </w:t>
      </w:r>
    </w:p>
    <w:p w:rsidR="003A4ACE" w:rsidRPr="00150952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50952">
        <w:rPr>
          <w:rFonts w:ascii="Times New Roman" w:hAnsi="Times New Roman"/>
          <w:sz w:val="24"/>
          <w:szCs w:val="24"/>
        </w:rPr>
        <w:lastRenderedPageBreak/>
        <w:t>-  Безопасность дорожного движения. Участились случаи вождения транспортных средств несовершеннолетними без права. Вести  разъяснительную работу среди родителей и детей.  Ведется систематическая  работа по предупреждению травм, несчастных случаев, включены   в  рабочий план классруков и в план школы деятельность по обеспечению безопасности дорожного движения, предупреждение несчастных случаев, травм.</w:t>
      </w:r>
    </w:p>
    <w:p w:rsidR="003A4ACE" w:rsidRPr="00150952" w:rsidRDefault="002E6EBA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ведется профилактическая работа среди обучающихся со стороны работников полиции, ОГПН, отдела профилактики. </w:t>
      </w:r>
    </w:p>
    <w:p w:rsidR="002E6EBA" w:rsidRPr="00150952" w:rsidRDefault="003A4ACE" w:rsidP="003A4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</w:t>
      </w:r>
      <w:r w:rsidRPr="00150952">
        <w:rPr>
          <w:rFonts w:ascii="Times New Roman" w:hAnsi="Times New Roman"/>
          <w:sz w:val="24"/>
          <w:szCs w:val="24"/>
        </w:rPr>
        <w:t xml:space="preserve">е зафиксированы случаи травматизма у детей школьного возраста. Необходимо изучение и выполнение «Методических рекомендаций  по обеспечению безопасности перевозок  организованных групп детей автотранспортом»   главного госинспектора безопасности дорожного движения РФ. </w:t>
      </w:r>
    </w:p>
    <w:p w:rsidR="003A4ACE" w:rsidRPr="00150952" w:rsidRDefault="003A4ACE" w:rsidP="003A4ACE">
      <w:pPr>
        <w:shd w:val="clear" w:color="auto" w:fill="FFFFFF"/>
        <w:tabs>
          <w:tab w:val="left" w:pos="1498"/>
        </w:tabs>
        <w:spacing w:line="360" w:lineRule="auto"/>
        <w:rPr>
          <w:color w:val="000000"/>
        </w:rPr>
      </w:pPr>
      <w:r w:rsidRPr="00150952">
        <w:rPr>
          <w:b/>
          <w:bCs/>
          <w:color w:val="000000"/>
          <w:spacing w:val="-1"/>
        </w:rPr>
        <w:t>Организация питания</w:t>
      </w:r>
    </w:p>
    <w:p w:rsidR="003A4ACE" w:rsidRPr="00150952" w:rsidRDefault="003A4ACE" w:rsidP="003A4ACE">
      <w:pPr>
        <w:shd w:val="clear" w:color="auto" w:fill="FFFFFF"/>
        <w:tabs>
          <w:tab w:val="left" w:pos="269"/>
        </w:tabs>
        <w:spacing w:line="360" w:lineRule="auto"/>
        <w:rPr>
          <w:color w:val="000000"/>
        </w:rPr>
      </w:pPr>
      <w:r w:rsidRPr="00150952">
        <w:rPr>
          <w:color w:val="000000"/>
        </w:rPr>
        <w:t>- В столовой интерната и школы созданы  условия для организации качественного питания</w:t>
      </w:r>
      <w:r w:rsidR="002E6EBA">
        <w:rPr>
          <w:color w:val="000000"/>
        </w:rPr>
        <w:t>. Перевозка  продуктов  питания осуществляется согласно Договору с ИП Сивцева.  Бракеражная комиссия ведет плановую работу по организации качественного питания в столовой школы и интерната.   Проблемой остается отсутсвие медработника в школе. Журналы по  организации питания детей  заполняются  комиссией и  поварами.   К</w:t>
      </w:r>
      <w:r w:rsidRPr="00150952">
        <w:rPr>
          <w:color w:val="000000"/>
        </w:rPr>
        <w:t>онтроль на соответствие организации питания нормам и правилам СаНПи</w:t>
      </w:r>
      <w:r w:rsidR="002E6EBA">
        <w:rPr>
          <w:color w:val="000000"/>
        </w:rPr>
        <w:t>Н, требованиям Роспотребнадзора возлагается по приказу и  Должностным обязанностям  начальнику хозчасти.  П</w:t>
      </w:r>
      <w:r w:rsidRPr="00150952">
        <w:rPr>
          <w:color w:val="000000"/>
        </w:rPr>
        <w:t>рофилактическая работа по предупреждению заболеваний, по</w:t>
      </w:r>
      <w:r w:rsidR="002E6EBA">
        <w:rPr>
          <w:color w:val="000000"/>
        </w:rPr>
        <w:t xml:space="preserve"> профилактике вредных привычек  проводится педагогами, СПС совместно с  медработниками участковой больницы. </w:t>
      </w:r>
    </w:p>
    <w:p w:rsidR="003A4ACE" w:rsidRDefault="003A4ACE" w:rsidP="003A4ACE">
      <w:pPr>
        <w:shd w:val="clear" w:color="auto" w:fill="FFFFFF"/>
        <w:tabs>
          <w:tab w:val="left" w:pos="269"/>
        </w:tabs>
        <w:spacing w:line="360" w:lineRule="auto"/>
        <w:rPr>
          <w:color w:val="000000"/>
        </w:rPr>
      </w:pPr>
      <w:r w:rsidRPr="00150952">
        <w:rPr>
          <w:color w:val="000000"/>
        </w:rPr>
        <w:t xml:space="preserve">- Ведется работа по улучшению качества продуктов, проверяются сертификаты соответствия продуктов  </w:t>
      </w:r>
      <w:r w:rsidR="002E6EBA">
        <w:rPr>
          <w:color w:val="000000"/>
        </w:rPr>
        <w:t xml:space="preserve">начальником хозчасти. </w:t>
      </w:r>
      <w:r w:rsidRPr="00150952">
        <w:rPr>
          <w:color w:val="000000"/>
        </w:rPr>
        <w:t>ХЧ.</w:t>
      </w:r>
      <w:r w:rsidR="002E6EBA">
        <w:rPr>
          <w:color w:val="000000"/>
        </w:rPr>
        <w:t xml:space="preserve"> Контроль над  деятельностью столовой осуществляет директор школы. </w:t>
      </w:r>
    </w:p>
    <w:p w:rsidR="003A4ACE" w:rsidRDefault="003A4ACE" w:rsidP="003A4ACE">
      <w:pPr>
        <w:shd w:val="clear" w:color="auto" w:fill="FFFFFF"/>
        <w:tabs>
          <w:tab w:val="left" w:pos="269"/>
        </w:tabs>
        <w:spacing w:line="360" w:lineRule="auto"/>
        <w:rPr>
          <w:color w:val="000000"/>
        </w:rPr>
      </w:pPr>
      <w:r>
        <w:rPr>
          <w:color w:val="000000"/>
        </w:rPr>
        <w:t>- организация йодированного питания</w:t>
      </w:r>
      <w:r w:rsidR="00B22BAA">
        <w:rPr>
          <w:color w:val="000000"/>
        </w:rPr>
        <w:t xml:space="preserve"> остается нерешенной </w:t>
      </w:r>
      <w:r>
        <w:rPr>
          <w:color w:val="000000"/>
        </w:rPr>
        <w:t>.</w:t>
      </w:r>
    </w:p>
    <w:p w:rsidR="003A4ACE" w:rsidRPr="00150952" w:rsidRDefault="003A4ACE" w:rsidP="003A4ACE">
      <w:pPr>
        <w:shd w:val="clear" w:color="auto" w:fill="FFFFFF"/>
        <w:spacing w:line="360" w:lineRule="auto"/>
      </w:pPr>
      <w:r w:rsidRPr="00150952">
        <w:rPr>
          <w:b/>
          <w:bCs/>
          <w:color w:val="000000"/>
        </w:rPr>
        <w:t>Деятельность   интерната</w:t>
      </w:r>
    </w:p>
    <w:p w:rsidR="003A4ACE" w:rsidRPr="00150952" w:rsidRDefault="003A4ACE" w:rsidP="003A4ACE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left="24"/>
        <w:rPr>
          <w:color w:val="000000"/>
        </w:rPr>
      </w:pPr>
      <w:r w:rsidRPr="00150952">
        <w:rPr>
          <w:color w:val="000000"/>
          <w:spacing w:val="1"/>
        </w:rPr>
        <w:t>Интернат на 25 мест , 6 работников  по штатному расписанию.</w:t>
      </w:r>
    </w:p>
    <w:p w:rsidR="003A4ACE" w:rsidRPr="00150952" w:rsidRDefault="003A4ACE" w:rsidP="003A4AC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r w:rsidRPr="00150952">
        <w:rPr>
          <w:color w:val="000000"/>
          <w:spacing w:val="-2"/>
        </w:rPr>
        <w:t>Особое внимание уделяется выезду детей в с. Бяди.</w:t>
      </w:r>
      <w:r w:rsidR="00B22BAA">
        <w:rPr>
          <w:color w:val="000000"/>
          <w:spacing w:val="-2"/>
        </w:rPr>
        <w:t xml:space="preserve">   Воспитатели интерната  оформляют договор с воджителем на подвоз детей в согласовании с родителями. </w:t>
      </w:r>
      <w:r w:rsidRPr="00150952">
        <w:rPr>
          <w:color w:val="000000"/>
          <w:spacing w:val="-1"/>
        </w:rPr>
        <w:t xml:space="preserve">При движении автотранспорта  водитель  оформляет Журнал по технике безопасности. Родители пишут согласие </w:t>
      </w:r>
      <w:r w:rsidRPr="00150952">
        <w:rPr>
          <w:color w:val="000000"/>
          <w:spacing w:val="-1"/>
        </w:rPr>
        <w:lastRenderedPageBreak/>
        <w:t xml:space="preserve">на родственников во время пребывания интернатчиков в их семье на выходные. </w:t>
      </w:r>
    </w:p>
    <w:p w:rsidR="003A4ACE" w:rsidRPr="00150952" w:rsidRDefault="003A4ACE" w:rsidP="003A4AC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left="24"/>
        <w:rPr>
          <w:color w:val="000000"/>
          <w:spacing w:val="-1"/>
        </w:rPr>
      </w:pPr>
      <w:r w:rsidRPr="00150952">
        <w:rPr>
          <w:color w:val="000000"/>
          <w:spacing w:val="-1"/>
        </w:rPr>
        <w:t>Проблемы :</w:t>
      </w:r>
    </w:p>
    <w:p w:rsidR="003A4ACE" w:rsidRPr="00150952" w:rsidRDefault="003A4ACE" w:rsidP="003A4AC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left="24"/>
        <w:rPr>
          <w:color w:val="000000"/>
          <w:spacing w:val="-1"/>
        </w:rPr>
      </w:pPr>
      <w:r w:rsidRPr="00150952">
        <w:rPr>
          <w:color w:val="000000"/>
          <w:spacing w:val="-1"/>
        </w:rPr>
        <w:t>- нужен капитальный ремонт фундамента, ре</w:t>
      </w:r>
      <w:r w:rsidR="00B22BAA">
        <w:rPr>
          <w:color w:val="000000"/>
          <w:spacing w:val="-1"/>
        </w:rPr>
        <w:t xml:space="preserve">монт отопительной системы. Ведется  работа  на выделение средств на капитальный ремонт </w:t>
      </w:r>
      <w:r w:rsidRPr="00150952">
        <w:rPr>
          <w:color w:val="000000"/>
          <w:spacing w:val="-1"/>
        </w:rPr>
        <w:t xml:space="preserve"> </w:t>
      </w:r>
    </w:p>
    <w:p w:rsidR="003A4ACE" w:rsidRPr="00150952" w:rsidRDefault="003A4ACE" w:rsidP="003A4AC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left="24"/>
        <w:rPr>
          <w:color w:val="000000"/>
          <w:spacing w:val="-1"/>
        </w:rPr>
      </w:pPr>
      <w:r w:rsidRPr="00150952">
        <w:rPr>
          <w:color w:val="000000"/>
          <w:spacing w:val="-1"/>
        </w:rPr>
        <w:t>- при  организацию питания детей обратить вни</w:t>
      </w:r>
      <w:r w:rsidR="00B22BAA">
        <w:rPr>
          <w:color w:val="000000"/>
          <w:spacing w:val="-1"/>
        </w:rPr>
        <w:t xml:space="preserve">мание на ассортимент продуктов, на соответствие сертификатов качества. </w:t>
      </w:r>
    </w:p>
    <w:p w:rsidR="003A4ACE" w:rsidRDefault="003A4ACE" w:rsidP="003A4AC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left="24"/>
        <w:rPr>
          <w:color w:val="000000"/>
          <w:spacing w:val="-1"/>
        </w:rPr>
      </w:pPr>
      <w:r w:rsidRPr="00150952">
        <w:rPr>
          <w:color w:val="000000"/>
          <w:spacing w:val="-1"/>
        </w:rPr>
        <w:t xml:space="preserve">- вести плановую работу с детьми по профилактике  правонарушений, предупреждение травматизма детей, </w:t>
      </w:r>
    </w:p>
    <w:p w:rsidR="003A4ACE" w:rsidRPr="00150952" w:rsidRDefault="003A4ACE" w:rsidP="003A4AC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left="24"/>
        <w:rPr>
          <w:color w:val="000000"/>
          <w:spacing w:val="-1"/>
        </w:rPr>
      </w:pPr>
    </w:p>
    <w:p w:rsidR="003A4ACE" w:rsidRPr="00150952" w:rsidRDefault="003A4ACE" w:rsidP="003A4AC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left="24"/>
        <w:rPr>
          <w:color w:val="000000"/>
        </w:rPr>
      </w:pPr>
      <w:r w:rsidRPr="00150952">
        <w:rPr>
          <w:b/>
          <w:bCs/>
          <w:color w:val="000000"/>
          <w:spacing w:val="-1"/>
        </w:rPr>
        <w:t xml:space="preserve"> Медицинское обслуживание</w:t>
      </w:r>
    </w:p>
    <w:p w:rsidR="003A4ACE" w:rsidRPr="00150952" w:rsidRDefault="003A4ACE" w:rsidP="003A4ACE">
      <w:pPr>
        <w:shd w:val="clear" w:color="auto" w:fill="FFFFFF"/>
        <w:tabs>
          <w:tab w:val="left" w:pos="264"/>
        </w:tabs>
        <w:spacing w:line="360" w:lineRule="auto"/>
        <w:ind w:left="34"/>
      </w:pPr>
      <w:r w:rsidRPr="00150952">
        <w:rPr>
          <w:color w:val="000000"/>
        </w:rPr>
        <w:t>-</w:t>
      </w:r>
      <w:r w:rsidRPr="00150952">
        <w:rPr>
          <w:color w:val="000000"/>
        </w:rPr>
        <w:tab/>
      </w:r>
      <w:r w:rsidRPr="00150952">
        <w:rPr>
          <w:color w:val="000000"/>
          <w:spacing w:val="-1"/>
        </w:rPr>
        <w:t xml:space="preserve">Оборудован медицинский кабинет современным оборудованием, что дает возможность </w:t>
      </w:r>
      <w:r w:rsidRPr="00150952">
        <w:rPr>
          <w:color w:val="000000"/>
        </w:rPr>
        <w:t>оказанию первой помощи, проведению профилактических работ.</w:t>
      </w:r>
      <w:r w:rsidR="00B22BAA">
        <w:rPr>
          <w:color w:val="000000"/>
        </w:rPr>
        <w:t xml:space="preserve"> Нет медработника. </w:t>
      </w:r>
    </w:p>
    <w:p w:rsidR="003A4ACE" w:rsidRPr="009C230C" w:rsidRDefault="003A4ACE" w:rsidP="003A4ACE">
      <w:pPr>
        <w:shd w:val="clear" w:color="auto" w:fill="FFFFFF"/>
        <w:spacing w:line="360" w:lineRule="auto"/>
        <w:ind w:left="34"/>
        <w:rPr>
          <w:color w:val="000000"/>
        </w:rPr>
      </w:pPr>
      <w:r w:rsidRPr="00150952">
        <w:rPr>
          <w:color w:val="000000"/>
          <w:spacing w:val="3"/>
        </w:rPr>
        <w:t xml:space="preserve">- </w:t>
      </w:r>
      <w:r w:rsidRPr="00150952">
        <w:rPr>
          <w:color w:val="000000"/>
          <w:spacing w:val="1"/>
        </w:rPr>
        <w:t>Лицензии на медицинскую деятельность, лицензия № ФС-14-01-000801</w:t>
      </w:r>
      <w:r w:rsidRPr="00150952">
        <w:rPr>
          <w:b/>
        </w:rPr>
        <w:tab/>
      </w:r>
    </w:p>
    <w:p w:rsidR="003A4ACE" w:rsidRPr="00150952" w:rsidRDefault="003A4ACE" w:rsidP="003A4ACE">
      <w:pPr>
        <w:widowControl w:val="0"/>
        <w:shd w:val="clear" w:color="auto" w:fill="FFFFFF"/>
        <w:tabs>
          <w:tab w:val="left" w:pos="200"/>
          <w:tab w:val="left" w:pos="264"/>
        </w:tabs>
        <w:autoSpaceDE w:val="0"/>
        <w:autoSpaceDN w:val="0"/>
        <w:adjustRightInd w:val="0"/>
        <w:spacing w:line="360" w:lineRule="auto"/>
        <w:ind w:left="34"/>
      </w:pPr>
      <w:r w:rsidRPr="00150952">
        <w:t xml:space="preserve">-  Проведение плановых медосмотров детей с участием работников участковой больницы. </w:t>
      </w:r>
    </w:p>
    <w:p w:rsidR="003A4ACE" w:rsidRPr="00150952" w:rsidRDefault="003A4ACE" w:rsidP="003A4ACE">
      <w:pPr>
        <w:widowControl w:val="0"/>
        <w:numPr>
          <w:ilvl w:val="0"/>
          <w:numId w:val="3"/>
        </w:numPr>
        <w:shd w:val="clear" w:color="auto" w:fill="FFFFFF"/>
        <w:tabs>
          <w:tab w:val="left" w:pos="200"/>
          <w:tab w:val="left" w:pos="264"/>
        </w:tabs>
        <w:autoSpaceDE w:val="0"/>
        <w:autoSpaceDN w:val="0"/>
        <w:adjustRightInd w:val="0"/>
        <w:spacing w:line="360" w:lineRule="auto"/>
        <w:ind w:left="34"/>
      </w:pPr>
      <w:r w:rsidRPr="00150952">
        <w:t xml:space="preserve">Ведется контроль над питанием , над санитарными состояниями кабинетов, контроль над актированными днями. </w:t>
      </w:r>
    </w:p>
    <w:p w:rsidR="003A4ACE" w:rsidRPr="00E71438" w:rsidRDefault="003A4ACE" w:rsidP="003A4ACE">
      <w:pPr>
        <w:rPr>
          <w:b/>
        </w:rPr>
      </w:pPr>
      <w:r w:rsidRPr="00B22BAA">
        <w:rPr>
          <w:b/>
          <w:color w:val="FF0000"/>
        </w:rPr>
        <w:t xml:space="preserve"> </w:t>
      </w:r>
      <w:r w:rsidRPr="00E71438">
        <w:rPr>
          <w:b/>
        </w:rPr>
        <w:t xml:space="preserve">Финансово- экономическое обеспечение </w:t>
      </w:r>
    </w:p>
    <w:p w:rsidR="00E71438" w:rsidRDefault="003A4ACE" w:rsidP="003A4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1438">
        <w:rPr>
          <w:rFonts w:ascii="Times New Roman" w:hAnsi="Times New Roman"/>
          <w:sz w:val="24"/>
          <w:szCs w:val="24"/>
        </w:rPr>
        <w:t xml:space="preserve">- Самостоятельность школьной  бухгалтерии </w:t>
      </w:r>
      <w:r w:rsidR="00E71438">
        <w:rPr>
          <w:rFonts w:ascii="Times New Roman" w:hAnsi="Times New Roman"/>
          <w:sz w:val="24"/>
          <w:szCs w:val="24"/>
        </w:rPr>
        <w:t>.</w:t>
      </w:r>
    </w:p>
    <w:p w:rsidR="003A4ACE" w:rsidRPr="00E71438" w:rsidRDefault="00E71438" w:rsidP="003A4A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Прозрачность</w:t>
      </w:r>
      <w:r w:rsidR="003A4ACE" w:rsidRPr="00E71438">
        <w:rPr>
          <w:rFonts w:ascii="Times New Roman" w:hAnsi="Times New Roman"/>
          <w:sz w:val="24"/>
          <w:szCs w:val="24"/>
        </w:rPr>
        <w:t xml:space="preserve"> движения денежных средств, материальных ценностей. </w:t>
      </w:r>
      <w:r>
        <w:rPr>
          <w:rFonts w:ascii="Times New Roman" w:hAnsi="Times New Roman"/>
          <w:sz w:val="24"/>
          <w:szCs w:val="24"/>
        </w:rPr>
        <w:t xml:space="preserve"> Ежеквартальный, годовой отчеты. </w:t>
      </w:r>
    </w:p>
    <w:p w:rsidR="003A4ACE" w:rsidRDefault="003A4ACE" w:rsidP="003A4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1438">
        <w:rPr>
          <w:rFonts w:ascii="Times New Roman" w:hAnsi="Times New Roman"/>
          <w:sz w:val="24"/>
          <w:szCs w:val="24"/>
        </w:rPr>
        <w:t xml:space="preserve">-  </w:t>
      </w:r>
      <w:r w:rsidR="00B22BAA" w:rsidRPr="00E71438">
        <w:rPr>
          <w:rFonts w:ascii="Times New Roman" w:hAnsi="Times New Roman"/>
          <w:sz w:val="24"/>
          <w:szCs w:val="24"/>
        </w:rPr>
        <w:t xml:space="preserve">ФОТ </w:t>
      </w:r>
      <w:r w:rsidR="00E71438" w:rsidRPr="00E71438">
        <w:rPr>
          <w:rFonts w:ascii="Times New Roman" w:hAnsi="Times New Roman"/>
          <w:sz w:val="24"/>
          <w:szCs w:val="24"/>
        </w:rPr>
        <w:t xml:space="preserve">школы </w:t>
      </w:r>
      <w:r w:rsidR="00E71438">
        <w:rPr>
          <w:rFonts w:ascii="Times New Roman" w:hAnsi="Times New Roman"/>
          <w:sz w:val="24"/>
          <w:szCs w:val="24"/>
        </w:rPr>
        <w:t xml:space="preserve">составил на 2017 год </w:t>
      </w:r>
      <w:r w:rsidR="00221DAE">
        <w:rPr>
          <w:rFonts w:ascii="Times New Roman" w:hAnsi="Times New Roman"/>
          <w:sz w:val="24"/>
          <w:szCs w:val="24"/>
        </w:rPr>
        <w:t xml:space="preserve">24 686 340 рублей </w:t>
      </w:r>
      <w:r w:rsidR="00DC77CB">
        <w:rPr>
          <w:rFonts w:ascii="Times New Roman" w:hAnsi="Times New Roman"/>
          <w:sz w:val="24"/>
          <w:szCs w:val="24"/>
        </w:rPr>
        <w:t xml:space="preserve"> </w:t>
      </w:r>
      <w:r w:rsidR="00E71438">
        <w:rPr>
          <w:rFonts w:ascii="Times New Roman" w:hAnsi="Times New Roman"/>
          <w:sz w:val="24"/>
          <w:szCs w:val="24"/>
        </w:rPr>
        <w:t>,  осуществление 100 %.</w:t>
      </w:r>
    </w:p>
    <w:p w:rsidR="00E71438" w:rsidRDefault="00E71438" w:rsidP="003A4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C77CB">
        <w:rPr>
          <w:rFonts w:ascii="Times New Roman" w:hAnsi="Times New Roman"/>
          <w:sz w:val="24"/>
          <w:szCs w:val="24"/>
        </w:rPr>
        <w:t xml:space="preserve">средняя зарплата педагогов 44149 </w:t>
      </w:r>
      <w:r>
        <w:rPr>
          <w:rFonts w:ascii="Times New Roman" w:hAnsi="Times New Roman"/>
          <w:sz w:val="24"/>
          <w:szCs w:val="24"/>
        </w:rPr>
        <w:t xml:space="preserve"> рублей. </w:t>
      </w:r>
    </w:p>
    <w:p w:rsidR="003A4ACE" w:rsidRPr="00E71438" w:rsidRDefault="00E71438" w:rsidP="00E7143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средняя зарплат</w:t>
      </w:r>
      <w:r w:rsidR="00DC77CB">
        <w:rPr>
          <w:rFonts w:ascii="Times New Roman" w:hAnsi="Times New Roman"/>
          <w:sz w:val="24"/>
          <w:szCs w:val="24"/>
        </w:rPr>
        <w:t>а техработников  согласно МРОТ 17318 рублей .</w:t>
      </w:r>
    </w:p>
    <w:p w:rsidR="003A4ACE" w:rsidRPr="00B22BAA" w:rsidRDefault="003A4ACE" w:rsidP="00B22BA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71438">
        <w:rPr>
          <w:rFonts w:ascii="Times New Roman" w:hAnsi="Times New Roman"/>
          <w:b/>
          <w:sz w:val="24"/>
          <w:szCs w:val="24"/>
        </w:rPr>
        <w:t xml:space="preserve">Режим работы школы. </w:t>
      </w:r>
      <w:r w:rsidRPr="00E71438">
        <w:rPr>
          <w:rFonts w:ascii="Times New Roman" w:hAnsi="Times New Roman"/>
          <w:sz w:val="24"/>
          <w:szCs w:val="24"/>
        </w:rPr>
        <w:br/>
      </w:r>
      <w:r w:rsidRPr="00B22BAA">
        <w:rPr>
          <w:rFonts w:ascii="Times New Roman" w:hAnsi="Times New Roman"/>
          <w:sz w:val="24"/>
          <w:szCs w:val="24"/>
        </w:rPr>
        <w:t>6- дневная рабочая неделя. Продолжительность учебного года : 33 недели для 1 класса, 34 недели для 2-11 классов.</w:t>
      </w:r>
    </w:p>
    <w:p w:rsidR="003A4ACE" w:rsidRPr="00B22BAA" w:rsidRDefault="003A4ACE" w:rsidP="00B22BA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B22BAA">
        <w:t xml:space="preserve">Начало уроков : 8ч.30 м, </w:t>
      </w:r>
    </w:p>
    <w:p w:rsidR="003A4ACE" w:rsidRPr="00B22BAA" w:rsidRDefault="003A4ACE" w:rsidP="00B22BA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B22BAA">
        <w:lastRenderedPageBreak/>
        <w:t xml:space="preserve">Продолжительность уроков : 1 класс- ступенчатый режим обучения в первом полугодии по 3-4 урока по 35 минут,во втором полугодии- 4-5 уроков по 45 минут. После 2  урока 40- минутная динамическая пауза для первоклассников. Для остальных классов – уроки по 45 минут. После 2 и 3 уроков большая перемена по 20 минут, остальные перемены по 10 минут. </w:t>
      </w:r>
    </w:p>
    <w:p w:rsidR="003A4ACE" w:rsidRPr="00402CAB" w:rsidRDefault="003A4ACE" w:rsidP="003A4ACE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 w:rsidRPr="00402CAB">
        <w:t xml:space="preserve">Горячее питание после 2 урока для для 1-4 классов, после 3 урока- 5-11 классы, после 4  урока горячий обед – для начальных классов. </w:t>
      </w:r>
    </w:p>
    <w:p w:rsidR="003A4ACE" w:rsidRPr="00402CAB" w:rsidRDefault="003A4ACE" w:rsidP="00B22BA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402CAB">
        <w:t>Внеурочная деятельность: в начальных классах- начало 12 ч. 00м</w:t>
      </w:r>
    </w:p>
    <w:p w:rsidR="003A4ACE" w:rsidRPr="00402CAB" w:rsidRDefault="003A4ACE" w:rsidP="00B22BA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402CAB">
        <w:t>5-11 классы – начало занятий 15 ч.00м.</w:t>
      </w:r>
    </w:p>
    <w:p w:rsidR="003A4ACE" w:rsidRPr="00402CAB" w:rsidRDefault="003A4ACE" w:rsidP="00B22BA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402CAB">
        <w:t>Начало спортивных секций : 17ч.30м. ( до 19 ч.00м)</w:t>
      </w:r>
    </w:p>
    <w:p w:rsidR="003A4ACE" w:rsidRPr="00402CAB" w:rsidRDefault="003A4ACE" w:rsidP="00B22BA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402CAB">
        <w:t>Проведение промежуточной аттестации  в переводных классах  в форме контрольных работ.</w:t>
      </w:r>
    </w:p>
    <w:p w:rsidR="003A4ACE" w:rsidRPr="00402CAB" w:rsidRDefault="003A4ACE" w:rsidP="00B22BA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402CAB">
        <w:t>Государственная ( итоговая) аттестация выпускников .Сроки экзаменов определяются Минобрнауки РФ и РС (Я).</w:t>
      </w:r>
    </w:p>
    <w:p w:rsidR="003A4ACE" w:rsidRPr="00402CAB" w:rsidRDefault="003A4ACE" w:rsidP="00B22BA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</w:rPr>
      </w:pPr>
    </w:p>
    <w:p w:rsidR="003A4ACE" w:rsidRPr="00402CAB" w:rsidRDefault="003A4ACE" w:rsidP="00B22BA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402CAB">
        <w:rPr>
          <w:b/>
        </w:rPr>
        <w:t xml:space="preserve"> РАЗДЕЛ II.</w:t>
      </w:r>
      <w:r w:rsidRPr="00402CAB">
        <w:t xml:space="preserve"> </w:t>
      </w:r>
      <w:r w:rsidRPr="00402CAB">
        <w:br/>
      </w:r>
      <w:r w:rsidRPr="00402CAB">
        <w:rPr>
          <w:b/>
        </w:rPr>
        <w:t>Управление школой .</w:t>
      </w:r>
    </w:p>
    <w:p w:rsidR="003A4ACE" w:rsidRPr="00402CAB" w:rsidRDefault="003A4ACE" w:rsidP="00B22BA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402CAB"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гуманности, гласности и участия в управлении всех субъектов образовательного процесса. </w:t>
      </w:r>
      <w:r w:rsidRPr="00402CAB">
        <w:br/>
        <w:t>Органами управления являются общие собрания трудового коллектива, педагогический Совет, администрация, Управляющий совет.</w:t>
      </w:r>
      <w:r w:rsidRPr="00402CAB">
        <w:br/>
        <w:t xml:space="preserve">Непосредственное управление учебно-воспитательным процессом осуществляют директор школы и его заместители по учебно- методической, по воспитательной,  по хозяйственной работе. </w:t>
      </w:r>
    </w:p>
    <w:p w:rsidR="003A4ACE" w:rsidRPr="00B22BAA" w:rsidRDefault="00B22BAA" w:rsidP="00B22BAA">
      <w:pPr>
        <w:rPr>
          <w:b/>
          <w:bCs/>
        </w:rPr>
      </w:pPr>
      <w:r w:rsidRPr="0077258B">
        <w:rPr>
          <w:b/>
        </w:rPr>
        <w:t>Учебная и</w:t>
      </w:r>
      <w:r>
        <w:t xml:space="preserve"> </w:t>
      </w:r>
      <w:r>
        <w:rPr>
          <w:b/>
          <w:bCs/>
        </w:rPr>
        <w:t xml:space="preserve">и научно-методическая работа </w:t>
      </w:r>
      <w:r w:rsidR="003A4ACE" w:rsidRPr="007F7DE0">
        <w:rPr>
          <w:b/>
          <w:bCs/>
        </w:rPr>
        <w:t xml:space="preserve"> школы </w:t>
      </w:r>
      <w:r>
        <w:rPr>
          <w:b/>
          <w:bCs/>
        </w:rPr>
        <w:t xml:space="preserve"> на </w:t>
      </w:r>
      <w:r w:rsidR="003A4ACE">
        <w:rPr>
          <w:b/>
          <w:bCs/>
        </w:rPr>
        <w:t xml:space="preserve"> 2016-2017 учебный</w:t>
      </w:r>
      <w:r w:rsidR="003A4ACE" w:rsidRPr="007F7DE0">
        <w:rPr>
          <w:b/>
          <w:bCs/>
        </w:rPr>
        <w:t xml:space="preserve"> год</w:t>
      </w:r>
    </w:p>
    <w:p w:rsidR="003A4ACE" w:rsidRPr="007F7DE0" w:rsidRDefault="003A4ACE" w:rsidP="003A4ACE">
      <w:r w:rsidRPr="007F7DE0">
        <w:tab/>
      </w:r>
    </w:p>
    <w:p w:rsidR="003A4ACE" w:rsidRPr="007F7DE0" w:rsidRDefault="003A4ACE" w:rsidP="003A4ACE">
      <w:pPr>
        <w:rPr>
          <w:b/>
          <w:bCs/>
        </w:rPr>
      </w:pPr>
      <w:r w:rsidRPr="007F7DE0">
        <w:rPr>
          <w:b/>
          <w:bCs/>
        </w:rPr>
        <w:t xml:space="preserve">Работа по единой методической теме: </w:t>
      </w:r>
    </w:p>
    <w:p w:rsidR="003A4ACE" w:rsidRPr="007D2264" w:rsidRDefault="003A4ACE" w:rsidP="003A4ACE">
      <w:r>
        <w:tab/>
      </w:r>
      <w:r w:rsidRPr="007D2264">
        <w:t>Школа  работала по теме «Организация образовательной деятельности при реализации ФГОС 2 поколения</w:t>
      </w:r>
      <w:r>
        <w:t xml:space="preserve"> основного общего образования».</w:t>
      </w:r>
    </w:p>
    <w:p w:rsidR="003A4ACE" w:rsidRPr="003722A2" w:rsidRDefault="003A4ACE" w:rsidP="003A4ACE">
      <w:pPr>
        <w:jc w:val="both"/>
      </w:pPr>
      <w:r w:rsidRPr="007F7DE0">
        <w:tab/>
        <w:t xml:space="preserve">Была поставлена цель: </w:t>
      </w:r>
      <w:r w:rsidRPr="003722A2">
        <w:t xml:space="preserve">организация образовательной деятельности при реализации ФГОС 2 поколения </w:t>
      </w:r>
      <w:r>
        <w:t xml:space="preserve">основного общего образования </w:t>
      </w:r>
      <w:r w:rsidRPr="003722A2">
        <w:t>путем применения  современных технологий  и методов образования в условиях  сельской школы</w:t>
      </w:r>
      <w:r>
        <w:t xml:space="preserve">. </w:t>
      </w:r>
      <w:r w:rsidRPr="003722A2">
        <w:t xml:space="preserve"> </w:t>
      </w:r>
    </w:p>
    <w:p w:rsidR="003A4ACE" w:rsidRPr="003722A2" w:rsidRDefault="003A4ACE" w:rsidP="003A4ACE">
      <w:r w:rsidRPr="007F7DE0">
        <w:t>Перед п</w:t>
      </w:r>
      <w:r>
        <w:t>едколлективом поставили задачи:</w:t>
      </w:r>
    </w:p>
    <w:p w:rsidR="003A4ACE" w:rsidRPr="003722A2" w:rsidRDefault="003A4ACE" w:rsidP="003A4ACE">
      <w:pPr>
        <w:jc w:val="both"/>
      </w:pPr>
      <w:r w:rsidRPr="003722A2">
        <w:lastRenderedPageBreak/>
        <w:t xml:space="preserve"> -  применение  новых  педагогических технологий, методов и форм обучения;</w:t>
      </w:r>
    </w:p>
    <w:p w:rsidR="003A4ACE" w:rsidRPr="003722A2" w:rsidRDefault="003A4ACE" w:rsidP="00DC77CB">
      <w:pPr>
        <w:numPr>
          <w:ilvl w:val="0"/>
          <w:numId w:val="27"/>
        </w:numPr>
        <w:autoSpaceDE w:val="0"/>
        <w:autoSpaceDN w:val="0"/>
      </w:pPr>
      <w:r w:rsidRPr="003722A2">
        <w:rPr>
          <w:b/>
        </w:rPr>
        <w:t>у</w:t>
      </w:r>
      <w:r w:rsidRPr="003722A2">
        <w:t>силение эффективности научно-методической работы по повышению качества содержания образования школы;</w:t>
      </w:r>
    </w:p>
    <w:p w:rsidR="003A4ACE" w:rsidRPr="003722A2" w:rsidRDefault="003A4ACE" w:rsidP="00DC77CB">
      <w:pPr>
        <w:numPr>
          <w:ilvl w:val="0"/>
          <w:numId w:val="27"/>
        </w:numPr>
        <w:autoSpaceDE w:val="0"/>
        <w:autoSpaceDN w:val="0"/>
      </w:pPr>
      <w:r w:rsidRPr="003722A2">
        <w:t>усовершенствование качество преподавания и обучения путем повышения значимости урока и обновления его содержания путем современных методов   обучения;</w:t>
      </w:r>
    </w:p>
    <w:p w:rsidR="003A4ACE" w:rsidRPr="003722A2" w:rsidRDefault="003A4ACE" w:rsidP="00DC77CB">
      <w:pPr>
        <w:numPr>
          <w:ilvl w:val="0"/>
          <w:numId w:val="27"/>
        </w:numPr>
        <w:autoSpaceDE w:val="0"/>
        <w:autoSpaceDN w:val="0"/>
      </w:pPr>
      <w:r w:rsidRPr="003722A2">
        <w:t>вовлечение в исследовательскую, инновационную, творческую деятельность большего числа педагогов и школьников;</w:t>
      </w:r>
    </w:p>
    <w:p w:rsidR="003A4ACE" w:rsidRPr="003722A2" w:rsidRDefault="003A4ACE" w:rsidP="00DC77CB">
      <w:pPr>
        <w:numPr>
          <w:ilvl w:val="0"/>
          <w:numId w:val="27"/>
        </w:numPr>
        <w:autoSpaceDE w:val="0"/>
        <w:autoSpaceDN w:val="0"/>
      </w:pPr>
      <w:r w:rsidRPr="003722A2">
        <w:t>стимулирование развития передового педагогического опыта, творчества, инициативы;</w:t>
      </w:r>
    </w:p>
    <w:p w:rsidR="003A4ACE" w:rsidRPr="003722A2" w:rsidRDefault="003A4ACE" w:rsidP="00DC77CB">
      <w:pPr>
        <w:numPr>
          <w:ilvl w:val="0"/>
          <w:numId w:val="27"/>
        </w:numPr>
        <w:autoSpaceDE w:val="0"/>
        <w:autoSpaceDN w:val="0"/>
      </w:pPr>
      <w:r w:rsidRPr="003722A2">
        <w:t>обеспечение развития педагогического сотрудничества с другими образовательными учреждениями;</w:t>
      </w:r>
    </w:p>
    <w:p w:rsidR="003A4ACE" w:rsidRPr="003722A2" w:rsidRDefault="003A4ACE" w:rsidP="00DC77CB">
      <w:pPr>
        <w:numPr>
          <w:ilvl w:val="0"/>
          <w:numId w:val="27"/>
        </w:numPr>
        <w:autoSpaceDE w:val="0"/>
        <w:autoSpaceDN w:val="0"/>
      </w:pPr>
      <w:r w:rsidRPr="003722A2">
        <w:t>создание условий для внедрения методических разработок, авторских программ в практику:</w:t>
      </w:r>
    </w:p>
    <w:p w:rsidR="003A4ACE" w:rsidRPr="003722A2" w:rsidRDefault="003A4ACE" w:rsidP="00DC77CB">
      <w:pPr>
        <w:numPr>
          <w:ilvl w:val="0"/>
          <w:numId w:val="27"/>
        </w:numPr>
        <w:autoSpaceDE w:val="0"/>
        <w:autoSpaceDN w:val="0"/>
      </w:pPr>
      <w:r w:rsidRPr="003722A2">
        <w:t>обеспечение материально-технической базы.</w:t>
      </w:r>
    </w:p>
    <w:p w:rsidR="003A4ACE" w:rsidRPr="007D62E1" w:rsidRDefault="003A4ACE" w:rsidP="003A4ACE">
      <w:pPr>
        <w:jc w:val="both"/>
      </w:pPr>
      <w:r w:rsidRPr="007F7DE0">
        <w:tab/>
      </w:r>
      <w:r w:rsidRPr="007D62E1">
        <w:t xml:space="preserve"> Единая методическая тема была   введена с целью реализации ФГОС 2 поколения</w:t>
      </w:r>
      <w:r>
        <w:t xml:space="preserve"> основного общего образования</w:t>
      </w:r>
      <w:r w:rsidRPr="007D62E1">
        <w:t>. Для этого создали базу данных эффективности использования современных образовательных технологий, в том числе информационно-коммуникационных, в образовательном процессе.</w:t>
      </w:r>
    </w:p>
    <w:p w:rsidR="003A4ACE" w:rsidRPr="001917E1" w:rsidRDefault="003A4ACE" w:rsidP="003A4ACE">
      <w:pPr>
        <w:pStyle w:val="3"/>
        <w:spacing w:before="0"/>
        <w:rPr>
          <w:rFonts w:ascii="Times New Roman" w:hAnsi="Times New Roman"/>
          <w:b w:val="0"/>
          <w:sz w:val="24"/>
          <w:szCs w:val="24"/>
        </w:rPr>
      </w:pPr>
      <w:r w:rsidRPr="001917E1">
        <w:rPr>
          <w:rFonts w:ascii="Times New Roman" w:hAnsi="Times New Roman"/>
          <w:b w:val="0"/>
          <w:sz w:val="24"/>
          <w:szCs w:val="24"/>
          <w:u w:val="single"/>
        </w:rPr>
        <w:t>Социальное партнерство школы в селе</w:t>
      </w:r>
      <w:r w:rsidRPr="001917E1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3A4ACE" w:rsidRPr="001917E1" w:rsidRDefault="003A4ACE" w:rsidP="003A4ACE">
      <w:pPr>
        <w:pStyle w:val="a7"/>
        <w:ind w:left="0"/>
        <w:jc w:val="both"/>
        <w:rPr>
          <w:rFonts w:ascii="Times New Roman" w:hAnsi="Times New Roman"/>
          <w:bCs/>
          <w:sz w:val="24"/>
        </w:rPr>
      </w:pPr>
      <w:r w:rsidRPr="001917E1">
        <w:rPr>
          <w:rFonts w:ascii="Times New Roman" w:hAnsi="Times New Roman"/>
          <w:bCs/>
          <w:sz w:val="24"/>
        </w:rPr>
        <w:t xml:space="preserve">Функционируют два дошкольных учреждения: Центр развития ребенка «Сардана», МБДОУ №8 «Кэскил», офис врача общей практики, дом культуры, сельская библиотека, музей «Космонавтики и авиации», «Школьный краеведческий» музей, музей  истории «Дюпсюнской СОШ». </w:t>
      </w:r>
    </w:p>
    <w:p w:rsidR="003A4ACE" w:rsidRDefault="003A4ACE" w:rsidP="003A4ACE">
      <w:pPr>
        <w:rPr>
          <w:b/>
          <w:color w:val="000080"/>
        </w:rPr>
      </w:pPr>
    </w:p>
    <w:p w:rsidR="003A4ACE" w:rsidRPr="007F7DE0" w:rsidRDefault="003A4ACE" w:rsidP="003A4ACE">
      <w:pPr>
        <w:ind w:firstLine="708"/>
        <w:jc w:val="both"/>
      </w:pPr>
      <w:r>
        <w:t>Внедряются  современные образовательные технологии</w:t>
      </w:r>
      <w:r w:rsidRPr="007F7DE0">
        <w:t xml:space="preserve">. Но в школе преобладает традиционное ведение уроков. </w:t>
      </w:r>
    </w:p>
    <w:p w:rsidR="003A4ACE" w:rsidRDefault="003A4ACE" w:rsidP="003A4ACE">
      <w:r w:rsidRPr="0086797D">
        <w:t>Проведены</w:t>
      </w:r>
      <w:r>
        <w:t xml:space="preserve"> такие работы над единой методической темой:</w:t>
      </w:r>
    </w:p>
    <w:p w:rsidR="003A4ACE" w:rsidRPr="000D5C0E" w:rsidRDefault="003A4ACE" w:rsidP="003A4ACE">
      <w:r w:rsidRPr="0053351E">
        <w:t xml:space="preserve">-  </w:t>
      </w:r>
      <w:r w:rsidRPr="000D5C0E">
        <w:t xml:space="preserve">организация </w:t>
      </w:r>
      <w:r>
        <w:t>семинара по данной теме;</w:t>
      </w:r>
    </w:p>
    <w:p w:rsidR="003A4ACE" w:rsidRPr="000D5C0E" w:rsidRDefault="003A4ACE" w:rsidP="003A4ACE">
      <w:r>
        <w:t xml:space="preserve">- повышение квалификации, </w:t>
      </w:r>
      <w:r w:rsidRPr="000D5C0E">
        <w:t>участие на улусной конференции, методфестивале;</w:t>
      </w:r>
    </w:p>
    <w:p w:rsidR="003A4ACE" w:rsidRDefault="003A4ACE" w:rsidP="003A4ACE">
      <w:pPr>
        <w:pStyle w:val="ab"/>
      </w:pPr>
      <w:r>
        <w:t>- обсуждение по МО по применению новых образовательных технологий;</w:t>
      </w:r>
    </w:p>
    <w:p w:rsidR="003A4ACE" w:rsidRDefault="003A4ACE" w:rsidP="003A4ACE">
      <w:pPr>
        <w:pStyle w:val="ab"/>
      </w:pPr>
      <w:r>
        <w:t xml:space="preserve">- сетевое взаимодействие с Онерской СОШ. Проведение открытых уроков. </w:t>
      </w:r>
    </w:p>
    <w:p w:rsidR="003A4ACE" w:rsidRDefault="003A4ACE" w:rsidP="003A4ACE">
      <w:pPr>
        <w:pStyle w:val="ab"/>
      </w:pPr>
      <w:r>
        <w:t>- проведение муниципальной олимпиады, посв. Памяти отличника образования РС(Я) Ивановой П.Э. для учащихся 9-11 кл.;</w:t>
      </w:r>
    </w:p>
    <w:p w:rsidR="003A4ACE" w:rsidRDefault="003A4ACE" w:rsidP="003A4ACE">
      <w:pPr>
        <w:pStyle w:val="ab"/>
      </w:pPr>
      <w:r>
        <w:t>- проведение муниципальной олимпиады по физике памяти Заслуженного учителя ЯАССР Босикова Д.Д для учащихся 7-9 классов;</w:t>
      </w:r>
    </w:p>
    <w:p w:rsidR="003A4ACE" w:rsidRDefault="003A4ACE" w:rsidP="003A4ACE">
      <w:pPr>
        <w:pStyle w:val="ab"/>
      </w:pPr>
      <w:r>
        <w:t>- участие на Всероссийском конкурсе «Современный урок» и «Образование: взгляд в будущее»;</w:t>
      </w:r>
    </w:p>
    <w:p w:rsidR="003A4ACE" w:rsidRDefault="003A4ACE" w:rsidP="003A4ACE">
      <w:pPr>
        <w:pStyle w:val="ab"/>
      </w:pPr>
      <w:r>
        <w:t>- участие в заочной Всероссийской олимпиаде «Познание и творчество», «Интеллект будущего» ит.д.;</w:t>
      </w:r>
    </w:p>
    <w:p w:rsidR="003A4ACE" w:rsidRDefault="003A4ACE" w:rsidP="003A4ACE">
      <w:pPr>
        <w:pStyle w:val="ab"/>
      </w:pPr>
      <w:r>
        <w:t>- участие на Всероссийском проекте «Школа- цифрового века»;</w:t>
      </w:r>
    </w:p>
    <w:p w:rsidR="003A4ACE" w:rsidRPr="00980917" w:rsidRDefault="003A4ACE" w:rsidP="003A4ACE">
      <w:r>
        <w:rPr>
          <w:color w:val="000000"/>
        </w:rPr>
        <w:t xml:space="preserve">- </w:t>
      </w:r>
      <w:r>
        <w:t>д</w:t>
      </w:r>
      <w:r w:rsidRPr="00980917">
        <w:t>истанционное  обучение на курсах повышения квалификации Пед.университета</w:t>
      </w:r>
    </w:p>
    <w:p w:rsidR="003A4ACE" w:rsidRDefault="003A4ACE" w:rsidP="003A4ACE">
      <w:pPr>
        <w:jc w:val="both"/>
      </w:pPr>
      <w:r w:rsidRPr="00980917">
        <w:t>«Первое сентября» и Факультета педагогического образования МГУ им. М.</w:t>
      </w:r>
      <w:r>
        <w:t>В. Ломоносова по образовательным</w:t>
      </w:r>
      <w:r w:rsidRPr="00980917">
        <w:t xml:space="preserve"> программ</w:t>
      </w:r>
      <w:r>
        <w:t>ам;</w:t>
      </w:r>
    </w:p>
    <w:p w:rsidR="003A4ACE" w:rsidRPr="00D810B5" w:rsidRDefault="003A4ACE" w:rsidP="003A4ACE">
      <w:pPr>
        <w:spacing w:line="360" w:lineRule="auto"/>
      </w:pPr>
      <w:r w:rsidRPr="00643FFE">
        <w:lastRenderedPageBreak/>
        <w:t>- в рамках  недели МО проведены открытые  уроки и занятия и.т.д. В течение этих недель учите</w:t>
      </w:r>
      <w:r>
        <w:t>ля дали 20</w:t>
      </w:r>
      <w:r w:rsidRPr="00643FFE">
        <w:t xml:space="preserve"> открытых уроков и занятий. Проведены различные мероприятия. Многие учителя разнообразили формы проведения уроков. Учителя  внедряют информационные технологии. МО учителей математики, физики и информатики организовали мероприятие- </w:t>
      </w:r>
      <w:r>
        <w:t>с</w:t>
      </w:r>
      <w:r w:rsidRPr="00D810B5">
        <w:t>еминар для учителей «Об изучении некоторых тем, затрагиваемых в заданиях ЕГЭ » Павлов А.Н., учитель</w:t>
      </w:r>
      <w:r>
        <w:t xml:space="preserve"> математики РЛИ г.Якутска, с</w:t>
      </w:r>
      <w:r w:rsidRPr="00D810B5">
        <w:t>еминар для учителей.  Чиряев А.К., учитель математики СОШ №12 г.Якутска</w:t>
      </w:r>
      <w:r>
        <w:t>, в</w:t>
      </w:r>
      <w:r w:rsidRPr="00D810B5">
        <w:t xml:space="preserve">нутришкольный турнир «Решение математических головоломок» </w:t>
      </w:r>
      <w:r>
        <w:t>, интеллектуальная игра «Брейн ринг», о</w:t>
      </w:r>
      <w:r w:rsidRPr="00D810B5">
        <w:t>лимпиада по русскому языку для учителей математики</w:t>
      </w:r>
      <w:r>
        <w:t>, к</w:t>
      </w:r>
      <w:r w:rsidRPr="00D810B5">
        <w:t>онсультация ЕГЭ по математике для  11 классов. Павлов А.Н.</w:t>
      </w:r>
    </w:p>
    <w:p w:rsidR="003A4ACE" w:rsidRDefault="003A4ACE" w:rsidP="003A4ACE">
      <w:pPr>
        <w:pStyle w:val="a7"/>
        <w:ind w:left="0"/>
        <w:rPr>
          <w:rFonts w:ascii="Times New Roman" w:hAnsi="Times New Roman"/>
          <w:sz w:val="24"/>
        </w:rPr>
      </w:pPr>
      <w:r w:rsidRPr="005B0EE0">
        <w:rPr>
          <w:rFonts w:ascii="Times New Roman" w:hAnsi="Times New Roman"/>
          <w:sz w:val="24"/>
        </w:rPr>
        <w:t xml:space="preserve">- Семинар для учителей физики:  </w:t>
      </w:r>
    </w:p>
    <w:p w:rsidR="003A4ACE" w:rsidRDefault="003A4ACE" w:rsidP="003A4ACE">
      <w:pPr>
        <w:pStyle w:val="a7"/>
        <w:ind w:left="0"/>
        <w:rPr>
          <w:rFonts w:ascii="Times New Roman" w:hAnsi="Times New Roman"/>
          <w:sz w:val="24"/>
        </w:rPr>
      </w:pPr>
      <w:r w:rsidRPr="005B0EE0">
        <w:rPr>
          <w:rFonts w:ascii="Times New Roman" w:hAnsi="Times New Roman"/>
          <w:sz w:val="24"/>
        </w:rPr>
        <w:t>- Разбор олимпиадных экспериментальных задач;</w:t>
      </w:r>
    </w:p>
    <w:p w:rsidR="003A4ACE" w:rsidRDefault="003A4ACE" w:rsidP="003A4ACE">
      <w:pPr>
        <w:pStyle w:val="a7"/>
        <w:ind w:left="0"/>
        <w:rPr>
          <w:rFonts w:ascii="Times New Roman" w:hAnsi="Times New Roman"/>
          <w:sz w:val="24"/>
        </w:rPr>
      </w:pPr>
      <w:r w:rsidRPr="005B0EE0">
        <w:rPr>
          <w:rFonts w:ascii="Times New Roman" w:hAnsi="Times New Roman"/>
          <w:sz w:val="24"/>
        </w:rPr>
        <w:t>- Разбор заданий ЕГЭ по физике. Часть С.</w:t>
      </w:r>
    </w:p>
    <w:p w:rsidR="003A4ACE" w:rsidRPr="005B0EE0" w:rsidRDefault="003A4ACE" w:rsidP="003A4ACE">
      <w:pPr>
        <w:pStyle w:val="a7"/>
        <w:ind w:left="0"/>
        <w:rPr>
          <w:rFonts w:ascii="Times New Roman" w:hAnsi="Times New Roman"/>
          <w:sz w:val="24"/>
        </w:rPr>
      </w:pPr>
      <w:r w:rsidRPr="005B0EE0">
        <w:rPr>
          <w:rFonts w:ascii="Times New Roman" w:hAnsi="Times New Roman"/>
          <w:sz w:val="24"/>
        </w:rPr>
        <w:t>-</w:t>
      </w:r>
      <w:r w:rsidRPr="005B0EE0">
        <w:rPr>
          <w:rFonts w:ascii="Times New Roman" w:hAnsi="Times New Roman"/>
          <w:sz w:val="24"/>
          <w:lang w:val="sah-RU"/>
        </w:rPr>
        <w:t xml:space="preserve"> </w:t>
      </w:r>
      <w:r w:rsidRPr="005B0EE0">
        <w:rPr>
          <w:rFonts w:ascii="Times New Roman" w:hAnsi="Times New Roman"/>
          <w:sz w:val="24"/>
        </w:rPr>
        <w:t xml:space="preserve">Домашнее задание. Турнир юных экспериментаторов. </w:t>
      </w:r>
    </w:p>
    <w:p w:rsidR="003A4ACE" w:rsidRPr="00A72A47" w:rsidRDefault="003A4ACE" w:rsidP="003A4ACE">
      <w:pPr>
        <w:jc w:val="center"/>
        <w:rPr>
          <w:b/>
          <w:bCs/>
          <w:lang w:val="sah-RU"/>
        </w:rPr>
      </w:pPr>
      <w:r w:rsidRPr="005B589A">
        <w:rPr>
          <w:b/>
          <w:bCs/>
        </w:rPr>
        <w:t>Работа по повышению научно-</w:t>
      </w:r>
      <w:r>
        <w:rPr>
          <w:b/>
          <w:bCs/>
        </w:rPr>
        <w:t>теоретического уровня педагогов</w:t>
      </w:r>
    </w:p>
    <w:tbl>
      <w:tblPr>
        <w:tblpPr w:leftFromText="180" w:rightFromText="180" w:vertAnchor="text" w:horzAnchor="page" w:tblpX="2611" w:tblpY="17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"/>
        <w:gridCol w:w="2524"/>
        <w:gridCol w:w="1991"/>
        <w:gridCol w:w="1930"/>
        <w:gridCol w:w="3254"/>
      </w:tblGrid>
      <w:tr w:rsidR="0077258B" w:rsidRPr="007F7DE0" w:rsidTr="007725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7F7DE0" w:rsidRDefault="0077258B" w:rsidP="0077258B">
            <w:pPr>
              <w:jc w:val="center"/>
              <w:rPr>
                <w:b/>
                <w:bCs/>
              </w:rPr>
            </w:pPr>
            <w:r w:rsidRPr="007F7DE0">
              <w:rPr>
                <w:b/>
                <w:bCs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7F7DE0" w:rsidRDefault="0077258B" w:rsidP="0077258B">
            <w:pPr>
              <w:jc w:val="center"/>
              <w:rPr>
                <w:b/>
                <w:bCs/>
              </w:rPr>
            </w:pPr>
            <w:r w:rsidRPr="007F7DE0">
              <w:rPr>
                <w:b/>
                <w:bCs/>
              </w:rPr>
              <w:t>Ф.И.О. педагога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7F7DE0" w:rsidRDefault="0077258B" w:rsidP="007725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7F7DE0" w:rsidRDefault="0077258B" w:rsidP="0077258B">
            <w:pPr>
              <w:jc w:val="center"/>
              <w:rPr>
                <w:b/>
                <w:bCs/>
              </w:rPr>
            </w:pPr>
            <w:r w:rsidRPr="007F7DE0">
              <w:rPr>
                <w:b/>
                <w:bCs/>
              </w:rPr>
              <w:t>Категория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7F7DE0" w:rsidRDefault="0077258B" w:rsidP="0077258B">
            <w:pPr>
              <w:jc w:val="center"/>
              <w:rPr>
                <w:b/>
                <w:bCs/>
              </w:rPr>
            </w:pPr>
            <w:r w:rsidRPr="007F7DE0">
              <w:rPr>
                <w:b/>
                <w:bCs/>
              </w:rPr>
              <w:t xml:space="preserve">Результаты </w:t>
            </w:r>
          </w:p>
        </w:tc>
      </w:tr>
      <w:tr w:rsidR="0077258B" w:rsidRPr="00622476" w:rsidTr="007725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E2349" w:rsidRDefault="0077258B" w:rsidP="0077258B">
            <w:pPr>
              <w:jc w:val="center"/>
              <w:rPr>
                <w:bCs/>
              </w:rPr>
            </w:pPr>
            <w:r w:rsidRPr="006E2349">
              <w:rPr>
                <w:bCs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Бурцева Л.П.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 xml:space="preserve">учитель начального класса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 xml:space="preserve">Высшая квал. категория, 29.11.2011 г.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Высшая квал. категория,</w:t>
            </w:r>
          </w:p>
          <w:p w:rsidR="0077258B" w:rsidRPr="00622476" w:rsidRDefault="0077258B" w:rsidP="0077258B">
            <w:r>
              <w:t>Ноябрь, 2016 г.</w:t>
            </w:r>
          </w:p>
        </w:tc>
      </w:tr>
      <w:tr w:rsidR="0077258B" w:rsidRPr="00622476" w:rsidTr="007725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E2349" w:rsidRDefault="0077258B" w:rsidP="0077258B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Протопопова Р.П.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учитель начального класса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 xml:space="preserve">Высшая квал. категория, 29.11.2011 г.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Высшая квал. категория,</w:t>
            </w:r>
          </w:p>
          <w:p w:rsidR="0077258B" w:rsidRPr="00622476" w:rsidRDefault="0077258B" w:rsidP="0077258B">
            <w:r w:rsidRPr="00622476">
              <w:t>Ноябрь</w:t>
            </w:r>
            <w:r>
              <w:t>, 2016 г.</w:t>
            </w:r>
          </w:p>
        </w:tc>
      </w:tr>
      <w:tr w:rsidR="0077258B" w:rsidRPr="00622476" w:rsidTr="007725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E2349" w:rsidRDefault="0077258B" w:rsidP="0077258B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Протопопова О.Ф.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учитель начального класса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 xml:space="preserve">Высшая квал. категория, 29.11.2011 г.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Высшая квал. категория,</w:t>
            </w:r>
          </w:p>
          <w:p w:rsidR="0077258B" w:rsidRPr="00622476" w:rsidRDefault="0077258B" w:rsidP="0077258B">
            <w:r w:rsidRPr="00622476">
              <w:t>Ноябрь</w:t>
            </w:r>
            <w:r>
              <w:t>, 2016 г.</w:t>
            </w:r>
          </w:p>
        </w:tc>
      </w:tr>
      <w:tr w:rsidR="0077258B" w:rsidRPr="00622476" w:rsidTr="007725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Default="0077258B" w:rsidP="0077258B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Бурцев Н.Д.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педагог дополнительного</w:t>
            </w:r>
          </w:p>
          <w:p w:rsidR="0077258B" w:rsidRPr="00622476" w:rsidRDefault="0077258B" w:rsidP="0077258B">
            <w:r w:rsidRPr="00622476">
              <w:t>образования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Соответствие занимаемой должности, 2013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>
              <w:t>Первая квал. категория, декабрь, 2016 г</w:t>
            </w:r>
            <w:r w:rsidRPr="00622476">
              <w:t>.</w:t>
            </w:r>
          </w:p>
        </w:tc>
      </w:tr>
      <w:tr w:rsidR="0077258B" w:rsidRPr="00622476" w:rsidTr="007725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Default="0077258B" w:rsidP="0077258B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>
              <w:t>Ябловская Х.П.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>
              <w:t>учитель якутского языка, литературы и НК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Соответствие занимаемой должности, 2013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>
              <w:t>Первая квал. категория, декабрь, 2016 г</w:t>
            </w:r>
            <w:r w:rsidRPr="00622476">
              <w:t>.</w:t>
            </w:r>
          </w:p>
        </w:tc>
      </w:tr>
      <w:tr w:rsidR="0077258B" w:rsidRPr="00622476" w:rsidTr="007725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Default="0077258B" w:rsidP="007725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Алексеева М.И.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учитель русского языка и литературы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Соответствие занимаемой должности, 20.03.2012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Default="0077258B" w:rsidP="0077258B">
            <w:r w:rsidRPr="00622476">
              <w:t>Первая квал. категория, март</w:t>
            </w:r>
          </w:p>
          <w:p w:rsidR="0077258B" w:rsidRPr="00622476" w:rsidRDefault="0077258B" w:rsidP="0077258B">
            <w:r>
              <w:t>2017 г.</w:t>
            </w:r>
          </w:p>
        </w:tc>
      </w:tr>
      <w:tr w:rsidR="0077258B" w:rsidRPr="00622476" w:rsidTr="007725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Default="0077258B" w:rsidP="0077258B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Неустроева Ф.И.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учитель русского языка и литературы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Высшая квал. категория, 12.05.2012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Высшая квал. категория,</w:t>
            </w:r>
            <w:r>
              <w:t xml:space="preserve"> май 2017 г.</w:t>
            </w:r>
          </w:p>
        </w:tc>
      </w:tr>
      <w:tr w:rsidR="0077258B" w:rsidRPr="00622476" w:rsidTr="0077258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Default="0077258B" w:rsidP="0077258B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Сивцева Нь.А.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учитель якутского языка и литературы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Высшая квал. категория, 12.05.2012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8B" w:rsidRPr="00622476" w:rsidRDefault="0077258B" w:rsidP="0077258B">
            <w:r w:rsidRPr="00622476">
              <w:t>Высшая квал. категория,</w:t>
            </w:r>
            <w:r>
              <w:t xml:space="preserve"> май 2017 г.</w:t>
            </w:r>
          </w:p>
        </w:tc>
      </w:tr>
    </w:tbl>
    <w:p w:rsidR="003A4ACE" w:rsidRDefault="003A4ACE" w:rsidP="0077258B">
      <w:pPr>
        <w:pStyle w:val="ab"/>
      </w:pPr>
      <w:r w:rsidRPr="005B589A">
        <w:t xml:space="preserve">Научно-методическая работа строится по определенному </w:t>
      </w:r>
      <w:r>
        <w:t>плану. Работала ШМУ  с охватом 4</w:t>
      </w:r>
      <w:r w:rsidRPr="005B589A">
        <w:t xml:space="preserve"> педагогов. Проведено всего 4 тематических занятий.  Провели анкетирование,  посетили их рабочие уроки. </w:t>
      </w:r>
      <w:r>
        <w:t xml:space="preserve">Методическое объединение молодых учителей «Респект» (рук. Соловьева Н.В.) </w:t>
      </w:r>
      <w:r w:rsidR="0077258B">
        <w:t xml:space="preserve">   </w:t>
      </w:r>
      <w:r w:rsidRPr="005B589A">
        <w:t xml:space="preserve">Методсовет (рук. </w:t>
      </w:r>
      <w:r>
        <w:t>Сивцева Нь.А.</w:t>
      </w:r>
      <w:r w:rsidRPr="005B589A">
        <w:t xml:space="preserve">) работал планово. </w:t>
      </w:r>
    </w:p>
    <w:p w:rsidR="003A4ACE" w:rsidRDefault="003A4ACE" w:rsidP="003A4ACE">
      <w:pPr>
        <w:jc w:val="center"/>
        <w:rPr>
          <w:b/>
        </w:rPr>
      </w:pPr>
      <w:r>
        <w:rPr>
          <w:b/>
        </w:rPr>
        <w:t>Прохождение аттестации в 2016-2017</w:t>
      </w:r>
      <w:r w:rsidRPr="00F603B2">
        <w:rPr>
          <w:b/>
        </w:rPr>
        <w:t xml:space="preserve"> уч.г.</w:t>
      </w:r>
      <w:r>
        <w:rPr>
          <w:b/>
        </w:rPr>
        <w:t xml:space="preserve"> </w:t>
      </w:r>
    </w:p>
    <w:p w:rsidR="003A4ACE" w:rsidRDefault="0077258B" w:rsidP="003A4ACE">
      <w:pPr>
        <w:rPr>
          <w:b/>
        </w:rPr>
      </w:pPr>
      <w:r>
        <w:rPr>
          <w:b/>
        </w:rPr>
        <w:t xml:space="preserve">               </w:t>
      </w:r>
      <w:r w:rsidR="003A4ACE">
        <w:rPr>
          <w:b/>
        </w:rPr>
        <w:t>Руководители:</w:t>
      </w:r>
    </w:p>
    <w:p w:rsidR="003A4ACE" w:rsidRPr="00926600" w:rsidRDefault="003A4ACE" w:rsidP="003A4ACE">
      <w:pPr>
        <w:jc w:val="center"/>
        <w:rPr>
          <w:b/>
        </w:rPr>
      </w:pPr>
    </w:p>
    <w:tbl>
      <w:tblPr>
        <w:tblW w:w="131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2977"/>
        <w:gridCol w:w="2126"/>
        <w:gridCol w:w="3119"/>
        <w:gridCol w:w="3685"/>
      </w:tblGrid>
      <w:tr w:rsidR="003A4ACE" w:rsidRPr="007F7DE0" w:rsidTr="007725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7F7DE0" w:rsidRDefault="003A4ACE" w:rsidP="003A4ACE">
            <w:pPr>
              <w:jc w:val="center"/>
              <w:rPr>
                <w:b/>
                <w:bCs/>
              </w:rPr>
            </w:pPr>
            <w:r w:rsidRPr="007F7DE0">
              <w:rPr>
                <w:b/>
                <w:bCs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7F7DE0" w:rsidRDefault="003A4ACE" w:rsidP="003A4ACE">
            <w:pPr>
              <w:jc w:val="center"/>
              <w:rPr>
                <w:b/>
                <w:bCs/>
              </w:rPr>
            </w:pPr>
            <w:r w:rsidRPr="007F7DE0">
              <w:rPr>
                <w:b/>
                <w:bCs/>
              </w:rPr>
              <w:t>Ф.И.О.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7F7DE0" w:rsidRDefault="003A4ACE" w:rsidP="003A4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7F7DE0" w:rsidRDefault="003A4ACE" w:rsidP="003A4ACE">
            <w:pPr>
              <w:jc w:val="center"/>
              <w:rPr>
                <w:b/>
                <w:bCs/>
              </w:rPr>
            </w:pPr>
            <w:r w:rsidRPr="007F7DE0">
              <w:rPr>
                <w:b/>
                <w:bCs/>
              </w:rPr>
              <w:t>Категория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7F7DE0" w:rsidRDefault="003A4ACE" w:rsidP="003A4ACE">
            <w:pPr>
              <w:jc w:val="center"/>
              <w:rPr>
                <w:b/>
                <w:bCs/>
              </w:rPr>
            </w:pPr>
            <w:r w:rsidRPr="007F7DE0">
              <w:rPr>
                <w:b/>
                <w:bCs/>
              </w:rPr>
              <w:t xml:space="preserve">Результаты </w:t>
            </w:r>
          </w:p>
        </w:tc>
      </w:tr>
      <w:tr w:rsidR="003A4ACE" w:rsidRPr="007F7DE0" w:rsidTr="007725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6E2349" w:rsidRDefault="003A4ACE" w:rsidP="003A4ACE">
            <w:pPr>
              <w:jc w:val="center"/>
              <w:rPr>
                <w:bCs/>
              </w:rPr>
            </w:pPr>
            <w:r w:rsidRPr="006E2349">
              <w:rPr>
                <w:bCs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622476" w:rsidRDefault="003A4ACE" w:rsidP="003A4ACE">
            <w:r w:rsidRPr="00622476">
              <w:t>Атласова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622476" w:rsidRDefault="003A4ACE" w:rsidP="003A4ACE">
            <w:r w:rsidRPr="00622476">
              <w:t>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622476" w:rsidRDefault="003A4ACE" w:rsidP="003A4ACE">
            <w:r w:rsidRPr="00622476">
              <w:t xml:space="preserve">соответствие занимаемой должности, декабрь, 2014г.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Default="003A4ACE" w:rsidP="003A4ACE">
            <w:r w:rsidRPr="00622476">
              <w:t>соответствие занимаемой должности</w:t>
            </w:r>
            <w:r>
              <w:t xml:space="preserve">, </w:t>
            </w:r>
          </w:p>
          <w:p w:rsidR="003A4ACE" w:rsidRPr="00622476" w:rsidRDefault="003A4ACE" w:rsidP="003A4ACE">
            <w:r>
              <w:t>2016 г.</w:t>
            </w:r>
          </w:p>
        </w:tc>
      </w:tr>
      <w:tr w:rsidR="003A4ACE" w:rsidRPr="007F7DE0" w:rsidTr="007725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6E2349" w:rsidRDefault="003A4ACE" w:rsidP="003A4ACE">
            <w:pPr>
              <w:jc w:val="center"/>
              <w:rPr>
                <w:bCs/>
              </w:rPr>
            </w:pPr>
            <w:r w:rsidRPr="006E2349">
              <w:rPr>
                <w:bCs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622476" w:rsidRDefault="003A4ACE" w:rsidP="003A4ACE">
            <w:r w:rsidRPr="00622476">
              <w:t>Сивцева Нь.А.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622476" w:rsidRDefault="003A4ACE" w:rsidP="003A4ACE">
            <w:r w:rsidRPr="00622476">
              <w:t>заместитель директора</w:t>
            </w:r>
          </w:p>
          <w:p w:rsidR="003A4ACE" w:rsidRPr="00622476" w:rsidRDefault="003A4ACE" w:rsidP="003A4ACE">
            <w:r w:rsidRPr="00622476">
              <w:t xml:space="preserve">по УМР </w:t>
            </w:r>
          </w:p>
          <w:p w:rsidR="003A4ACE" w:rsidRPr="00622476" w:rsidRDefault="003A4ACE" w:rsidP="003A4AC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Pr="00622476" w:rsidRDefault="003A4ACE" w:rsidP="003A4ACE">
            <w:r w:rsidRPr="00622476">
              <w:t>соответствие занимаемой должности,</w:t>
            </w:r>
          </w:p>
          <w:p w:rsidR="003A4ACE" w:rsidRPr="00622476" w:rsidRDefault="003A4ACE" w:rsidP="003A4ACE">
            <w:r w:rsidRPr="00622476">
              <w:t>30.04.2015г.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CE" w:rsidRDefault="003A4ACE" w:rsidP="003A4ACE">
            <w:r w:rsidRPr="00622476">
              <w:t>соответствие занимаемой должности</w:t>
            </w:r>
            <w:r>
              <w:t xml:space="preserve">, </w:t>
            </w:r>
          </w:p>
          <w:p w:rsidR="003A4ACE" w:rsidRPr="00622476" w:rsidRDefault="003A4ACE" w:rsidP="003A4ACE">
            <w:r>
              <w:t xml:space="preserve">июнь, 2017 г. </w:t>
            </w:r>
          </w:p>
        </w:tc>
      </w:tr>
    </w:tbl>
    <w:p w:rsidR="003A4ACE" w:rsidRDefault="003A4ACE" w:rsidP="003A4ACE">
      <w:pPr>
        <w:jc w:val="center"/>
        <w:rPr>
          <w:b/>
          <w:bCs/>
        </w:rPr>
      </w:pPr>
    </w:p>
    <w:p w:rsidR="003A4ACE" w:rsidRDefault="003A4ACE" w:rsidP="003A4ACE">
      <w:pPr>
        <w:rPr>
          <w:b/>
          <w:bCs/>
        </w:rPr>
      </w:pPr>
      <w:r>
        <w:rPr>
          <w:b/>
          <w:bCs/>
        </w:rPr>
        <w:t>Педагоги:</w:t>
      </w:r>
    </w:p>
    <w:p w:rsidR="003A4ACE" w:rsidRDefault="003A4ACE" w:rsidP="003A4ACE">
      <w:pPr>
        <w:jc w:val="center"/>
        <w:rPr>
          <w:b/>
          <w:bCs/>
        </w:rPr>
      </w:pPr>
    </w:p>
    <w:p w:rsidR="003A4ACE" w:rsidRPr="007F7DE0" w:rsidRDefault="003A4ACE" w:rsidP="003A4ACE">
      <w:pPr>
        <w:jc w:val="center"/>
        <w:rPr>
          <w:b/>
          <w:bCs/>
        </w:rPr>
      </w:pPr>
      <w:r w:rsidRPr="007F7DE0">
        <w:rPr>
          <w:b/>
          <w:bCs/>
        </w:rPr>
        <w:t>Работа по распространению педагогического опыта.</w:t>
      </w:r>
    </w:p>
    <w:p w:rsidR="003A4ACE" w:rsidRPr="002F00E0" w:rsidRDefault="003A4ACE" w:rsidP="003A4ACE">
      <w:pPr>
        <w:jc w:val="both"/>
      </w:pPr>
      <w:r w:rsidRPr="007F7DE0">
        <w:tab/>
        <w:t xml:space="preserve">Большое внимание в педколлективе отводится распространению и изучению педагогического опыта. Формы распространения разные:  </w:t>
      </w:r>
      <w:r>
        <w:rPr>
          <w:lang w:val="sah-RU"/>
        </w:rPr>
        <w:t xml:space="preserve">участие на семинарах, </w:t>
      </w:r>
      <w:r w:rsidRPr="007F7DE0">
        <w:t xml:space="preserve">на педагогических чтениях, научно-практических конференциях,  на различных выставках, и т.д. </w:t>
      </w:r>
    </w:p>
    <w:tbl>
      <w:tblPr>
        <w:tblW w:w="10031" w:type="dxa"/>
        <w:tblInd w:w="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041"/>
        <w:gridCol w:w="1841"/>
        <w:gridCol w:w="2000"/>
        <w:gridCol w:w="2523"/>
      </w:tblGrid>
      <w:tr w:rsidR="003A4ACE" w:rsidRPr="00756F15" w:rsidTr="0077258B">
        <w:trPr>
          <w:trHeight w:val="256"/>
        </w:trPr>
        <w:tc>
          <w:tcPr>
            <w:tcW w:w="626" w:type="dxa"/>
            <w:vMerge w:val="restart"/>
          </w:tcPr>
          <w:p w:rsidR="003A4ACE" w:rsidRPr="00756F15" w:rsidRDefault="003A4ACE" w:rsidP="003A4ACE">
            <w:r w:rsidRPr="00756F15">
              <w:t>№</w:t>
            </w:r>
          </w:p>
        </w:tc>
        <w:tc>
          <w:tcPr>
            <w:tcW w:w="3041" w:type="dxa"/>
            <w:vMerge w:val="restart"/>
          </w:tcPr>
          <w:p w:rsidR="003A4ACE" w:rsidRPr="00756F15" w:rsidRDefault="003A4ACE" w:rsidP="003A4ACE">
            <w:pPr>
              <w:jc w:val="center"/>
            </w:pPr>
            <w:r w:rsidRPr="00756F15">
              <w:t>Учебный год</w:t>
            </w:r>
          </w:p>
        </w:tc>
        <w:tc>
          <w:tcPr>
            <w:tcW w:w="6364" w:type="dxa"/>
            <w:gridSpan w:val="3"/>
          </w:tcPr>
          <w:p w:rsidR="003A4ACE" w:rsidRPr="00756F15" w:rsidRDefault="003A4ACE" w:rsidP="003A4ACE">
            <w:pPr>
              <w:jc w:val="center"/>
            </w:pPr>
            <w:r w:rsidRPr="00756F15">
              <w:t xml:space="preserve">Уровень </w:t>
            </w:r>
          </w:p>
        </w:tc>
      </w:tr>
      <w:tr w:rsidR="003A4ACE" w:rsidRPr="00756F15" w:rsidTr="0077258B">
        <w:trPr>
          <w:trHeight w:val="142"/>
        </w:trPr>
        <w:tc>
          <w:tcPr>
            <w:tcW w:w="626" w:type="dxa"/>
            <w:vMerge/>
          </w:tcPr>
          <w:p w:rsidR="003A4ACE" w:rsidRPr="00756F15" w:rsidRDefault="003A4ACE" w:rsidP="003A4ACE">
            <w:pPr>
              <w:rPr>
                <w:b/>
              </w:rPr>
            </w:pPr>
          </w:p>
        </w:tc>
        <w:tc>
          <w:tcPr>
            <w:tcW w:w="3041" w:type="dxa"/>
            <w:vMerge/>
          </w:tcPr>
          <w:p w:rsidR="003A4ACE" w:rsidRPr="00756F15" w:rsidRDefault="003A4ACE" w:rsidP="003A4ACE">
            <w:pPr>
              <w:rPr>
                <w:b/>
              </w:rPr>
            </w:pPr>
          </w:p>
        </w:tc>
        <w:tc>
          <w:tcPr>
            <w:tcW w:w="1841" w:type="dxa"/>
          </w:tcPr>
          <w:p w:rsidR="003A4ACE" w:rsidRPr="00756F15" w:rsidRDefault="003A4ACE" w:rsidP="003A4ACE">
            <w:pPr>
              <w:jc w:val="center"/>
            </w:pPr>
            <w:r w:rsidRPr="00756F15">
              <w:t>улусный</w:t>
            </w:r>
          </w:p>
        </w:tc>
        <w:tc>
          <w:tcPr>
            <w:tcW w:w="2000" w:type="dxa"/>
          </w:tcPr>
          <w:p w:rsidR="003A4ACE" w:rsidRPr="00756F15" w:rsidRDefault="003A4ACE" w:rsidP="003A4ACE">
            <w:r w:rsidRPr="00756F15">
              <w:t>республиканский</w:t>
            </w:r>
          </w:p>
        </w:tc>
        <w:tc>
          <w:tcPr>
            <w:tcW w:w="2523" w:type="dxa"/>
          </w:tcPr>
          <w:p w:rsidR="003A4ACE" w:rsidRPr="00756F15" w:rsidRDefault="003A4ACE" w:rsidP="003A4ACE">
            <w:r w:rsidRPr="00756F15">
              <w:t>всероссийский</w:t>
            </w:r>
          </w:p>
        </w:tc>
      </w:tr>
      <w:tr w:rsidR="003A4ACE" w:rsidRPr="00756F15" w:rsidTr="0077258B">
        <w:trPr>
          <w:trHeight w:val="256"/>
        </w:trPr>
        <w:tc>
          <w:tcPr>
            <w:tcW w:w="626" w:type="dxa"/>
          </w:tcPr>
          <w:p w:rsidR="003A4ACE" w:rsidRPr="00756F15" w:rsidRDefault="003A4ACE" w:rsidP="003A4ACE">
            <w:r>
              <w:t>1</w:t>
            </w:r>
            <w:r w:rsidRPr="00756F15">
              <w:t>.</w:t>
            </w:r>
          </w:p>
        </w:tc>
        <w:tc>
          <w:tcPr>
            <w:tcW w:w="3041" w:type="dxa"/>
          </w:tcPr>
          <w:p w:rsidR="003A4ACE" w:rsidRPr="00A72A47" w:rsidRDefault="003A4ACE" w:rsidP="003A4ACE">
            <w:pPr>
              <w:rPr>
                <w:lang w:val="sah-RU"/>
              </w:rPr>
            </w:pPr>
            <w:r>
              <w:rPr>
                <w:lang w:val="sah-RU"/>
              </w:rPr>
              <w:t>2014-2015</w:t>
            </w:r>
          </w:p>
        </w:tc>
        <w:tc>
          <w:tcPr>
            <w:tcW w:w="1841" w:type="dxa"/>
          </w:tcPr>
          <w:p w:rsidR="003A4ACE" w:rsidRDefault="003A4ACE" w:rsidP="003A4ACE">
            <w:pPr>
              <w:jc w:val="center"/>
            </w:pPr>
            <w:r>
              <w:t>11</w:t>
            </w:r>
          </w:p>
        </w:tc>
        <w:tc>
          <w:tcPr>
            <w:tcW w:w="2000" w:type="dxa"/>
          </w:tcPr>
          <w:p w:rsidR="003A4ACE" w:rsidRDefault="003A4ACE" w:rsidP="003A4ACE">
            <w:pPr>
              <w:jc w:val="center"/>
            </w:pPr>
            <w:r>
              <w:t>14</w:t>
            </w:r>
          </w:p>
        </w:tc>
        <w:tc>
          <w:tcPr>
            <w:tcW w:w="2523" w:type="dxa"/>
          </w:tcPr>
          <w:p w:rsidR="003A4ACE" w:rsidRDefault="003A4ACE" w:rsidP="003A4ACE">
            <w:pPr>
              <w:jc w:val="center"/>
            </w:pPr>
            <w:r>
              <w:t>-</w:t>
            </w:r>
          </w:p>
        </w:tc>
      </w:tr>
      <w:tr w:rsidR="003A4ACE" w:rsidRPr="00756F15" w:rsidTr="0077258B">
        <w:trPr>
          <w:trHeight w:val="256"/>
        </w:trPr>
        <w:tc>
          <w:tcPr>
            <w:tcW w:w="626" w:type="dxa"/>
          </w:tcPr>
          <w:p w:rsidR="003A4ACE" w:rsidRPr="00756F15" w:rsidRDefault="003A4ACE" w:rsidP="003A4ACE">
            <w:r>
              <w:t>2.</w:t>
            </w:r>
          </w:p>
        </w:tc>
        <w:tc>
          <w:tcPr>
            <w:tcW w:w="3041" w:type="dxa"/>
          </w:tcPr>
          <w:p w:rsidR="003A4ACE" w:rsidRPr="00A72A47" w:rsidRDefault="003A4ACE" w:rsidP="003A4ACE">
            <w:pPr>
              <w:rPr>
                <w:lang w:val="sah-RU"/>
              </w:rPr>
            </w:pPr>
            <w:r>
              <w:rPr>
                <w:lang w:val="sah-RU"/>
              </w:rPr>
              <w:t>2015-2016</w:t>
            </w:r>
          </w:p>
        </w:tc>
        <w:tc>
          <w:tcPr>
            <w:tcW w:w="1841" w:type="dxa"/>
          </w:tcPr>
          <w:p w:rsidR="003A4ACE" w:rsidRDefault="003A4ACE" w:rsidP="003A4ACE">
            <w:pPr>
              <w:jc w:val="center"/>
            </w:pPr>
          </w:p>
        </w:tc>
        <w:tc>
          <w:tcPr>
            <w:tcW w:w="2000" w:type="dxa"/>
          </w:tcPr>
          <w:p w:rsidR="003A4ACE" w:rsidRDefault="003A4ACE" w:rsidP="003A4ACE">
            <w:pPr>
              <w:jc w:val="center"/>
            </w:pPr>
          </w:p>
        </w:tc>
        <w:tc>
          <w:tcPr>
            <w:tcW w:w="2523" w:type="dxa"/>
          </w:tcPr>
          <w:p w:rsidR="003A4ACE" w:rsidRDefault="003A4ACE" w:rsidP="003A4ACE">
            <w:pPr>
              <w:jc w:val="center"/>
            </w:pPr>
          </w:p>
        </w:tc>
      </w:tr>
      <w:tr w:rsidR="003A4ACE" w:rsidRPr="00756F15" w:rsidTr="0077258B">
        <w:trPr>
          <w:trHeight w:val="256"/>
        </w:trPr>
        <w:tc>
          <w:tcPr>
            <w:tcW w:w="626" w:type="dxa"/>
          </w:tcPr>
          <w:p w:rsidR="003A4ACE" w:rsidRDefault="003A4ACE" w:rsidP="003A4ACE">
            <w:r>
              <w:lastRenderedPageBreak/>
              <w:t>3.</w:t>
            </w:r>
          </w:p>
        </w:tc>
        <w:tc>
          <w:tcPr>
            <w:tcW w:w="3041" w:type="dxa"/>
          </w:tcPr>
          <w:p w:rsidR="003A4ACE" w:rsidRPr="00A72A47" w:rsidRDefault="003A4ACE" w:rsidP="003A4ACE">
            <w:pPr>
              <w:rPr>
                <w:lang w:val="sah-RU"/>
              </w:rPr>
            </w:pPr>
            <w:r>
              <w:rPr>
                <w:lang w:val="sah-RU"/>
              </w:rPr>
              <w:t>2016-2017</w:t>
            </w:r>
          </w:p>
        </w:tc>
        <w:tc>
          <w:tcPr>
            <w:tcW w:w="1841" w:type="dxa"/>
          </w:tcPr>
          <w:p w:rsidR="003A4ACE" w:rsidRDefault="003A4ACE" w:rsidP="003A4ACE">
            <w:pPr>
              <w:jc w:val="center"/>
            </w:pPr>
          </w:p>
        </w:tc>
        <w:tc>
          <w:tcPr>
            <w:tcW w:w="2000" w:type="dxa"/>
          </w:tcPr>
          <w:p w:rsidR="003A4ACE" w:rsidRDefault="003A4ACE" w:rsidP="003A4ACE">
            <w:pPr>
              <w:jc w:val="center"/>
            </w:pPr>
          </w:p>
        </w:tc>
        <w:tc>
          <w:tcPr>
            <w:tcW w:w="2523" w:type="dxa"/>
          </w:tcPr>
          <w:p w:rsidR="003A4ACE" w:rsidRDefault="003A4ACE" w:rsidP="003A4ACE">
            <w:pPr>
              <w:jc w:val="center"/>
            </w:pPr>
          </w:p>
        </w:tc>
      </w:tr>
    </w:tbl>
    <w:p w:rsidR="003A4ACE" w:rsidRPr="001F7718" w:rsidRDefault="003A4ACE" w:rsidP="003A4ACE">
      <w:r>
        <w:t>Работа по распространению опыта педагогов немного повысилось, но следует работать над распространением опыта педагогов.</w:t>
      </w:r>
    </w:p>
    <w:p w:rsidR="003A4ACE" w:rsidRPr="00DD00E4" w:rsidRDefault="003A4ACE" w:rsidP="003A4ACE">
      <w:pPr>
        <w:ind w:firstLine="540"/>
        <w:jc w:val="both"/>
      </w:pPr>
      <w:r w:rsidRPr="00DD00E4">
        <w:t>Работа по повышению квалификации педагогического коллектива про</w:t>
      </w:r>
      <w:r>
        <w:t>водится по плану, за последние 3</w:t>
      </w:r>
      <w:r w:rsidRPr="00DD00E4">
        <w:t xml:space="preserve"> учебных года на различных курсах повышение квалификации прошли </w:t>
      </w:r>
      <w:r>
        <w:t xml:space="preserve"> 83,7</w:t>
      </w:r>
      <w:r w:rsidRPr="00AA7422">
        <w:t>%</w:t>
      </w:r>
      <w:r w:rsidRPr="00DD00E4">
        <w:t xml:space="preserve">  педагогического коллектива.</w:t>
      </w:r>
      <w:r>
        <w:t xml:space="preserve"> </w:t>
      </w:r>
    </w:p>
    <w:p w:rsidR="003A4ACE" w:rsidRDefault="003A4ACE" w:rsidP="003A4ACE">
      <w:pPr>
        <w:rPr>
          <w:b/>
        </w:rPr>
      </w:pPr>
    </w:p>
    <w:p w:rsidR="003A4ACE" w:rsidRPr="001F7718" w:rsidRDefault="003A4ACE" w:rsidP="003A4ACE">
      <w:pPr>
        <w:ind w:firstLine="540"/>
        <w:jc w:val="center"/>
        <w:rPr>
          <w:b/>
        </w:rPr>
      </w:pPr>
      <w:r w:rsidRPr="001F7718">
        <w:rPr>
          <w:b/>
        </w:rPr>
        <w:t>Охват курсам</w:t>
      </w:r>
      <w:r>
        <w:rPr>
          <w:b/>
        </w:rPr>
        <w:t>и педагогов по итогам  последних 3 лет (2016-2017 уч.г.)</w:t>
      </w:r>
    </w:p>
    <w:tbl>
      <w:tblPr>
        <w:tblW w:w="12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026"/>
        <w:gridCol w:w="1611"/>
        <w:gridCol w:w="1495"/>
        <w:gridCol w:w="1559"/>
        <w:gridCol w:w="2523"/>
        <w:gridCol w:w="2552"/>
      </w:tblGrid>
      <w:tr w:rsidR="003A4ACE" w:rsidRPr="00756F15" w:rsidTr="0077258B">
        <w:trPr>
          <w:trHeight w:val="609"/>
        </w:trPr>
        <w:tc>
          <w:tcPr>
            <w:tcW w:w="708" w:type="dxa"/>
          </w:tcPr>
          <w:p w:rsidR="003A4ACE" w:rsidRPr="00756F15" w:rsidRDefault="003A4ACE" w:rsidP="003A4ACE">
            <w:pPr>
              <w:jc w:val="both"/>
            </w:pPr>
            <w:r w:rsidRPr="00756F15">
              <w:t>№</w:t>
            </w:r>
          </w:p>
        </w:tc>
        <w:tc>
          <w:tcPr>
            <w:tcW w:w="2026" w:type="dxa"/>
          </w:tcPr>
          <w:p w:rsidR="003A4ACE" w:rsidRPr="00756F15" w:rsidRDefault="003A4ACE" w:rsidP="003A4ACE">
            <w:pPr>
              <w:jc w:val="both"/>
            </w:pPr>
            <w:r w:rsidRPr="00756F15">
              <w:t>Количество педагогов</w:t>
            </w:r>
          </w:p>
        </w:tc>
        <w:tc>
          <w:tcPr>
            <w:tcW w:w="1611" w:type="dxa"/>
          </w:tcPr>
          <w:p w:rsidR="003A4ACE" w:rsidRPr="00756F15" w:rsidRDefault="003A4ACE" w:rsidP="003A4ACE">
            <w:pPr>
              <w:jc w:val="both"/>
            </w:pPr>
            <w:r w:rsidRPr="00756F15">
              <w:t>Проблемный курс</w:t>
            </w:r>
          </w:p>
        </w:tc>
        <w:tc>
          <w:tcPr>
            <w:tcW w:w="1495" w:type="dxa"/>
          </w:tcPr>
          <w:p w:rsidR="003A4ACE" w:rsidRPr="00756F15" w:rsidRDefault="003A4ACE" w:rsidP="003A4ACE">
            <w:pPr>
              <w:jc w:val="both"/>
            </w:pPr>
            <w:r w:rsidRPr="00756F15">
              <w:t>Фундаментальный курс</w:t>
            </w:r>
          </w:p>
        </w:tc>
        <w:tc>
          <w:tcPr>
            <w:tcW w:w="1559" w:type="dxa"/>
          </w:tcPr>
          <w:p w:rsidR="003A4ACE" w:rsidRPr="00756F15" w:rsidRDefault="003A4ACE" w:rsidP="003A4ACE">
            <w:pPr>
              <w:jc w:val="both"/>
            </w:pPr>
            <w:r w:rsidRPr="00756F15">
              <w:t xml:space="preserve">Всероссийский курс </w:t>
            </w:r>
          </w:p>
        </w:tc>
        <w:tc>
          <w:tcPr>
            <w:tcW w:w="2523" w:type="dxa"/>
          </w:tcPr>
          <w:p w:rsidR="003A4ACE" w:rsidRPr="00756F15" w:rsidRDefault="003A4ACE" w:rsidP="003A4ACE">
            <w:pPr>
              <w:jc w:val="both"/>
            </w:pPr>
            <w:r>
              <w:t>Перепод-готовка</w:t>
            </w:r>
          </w:p>
        </w:tc>
        <w:tc>
          <w:tcPr>
            <w:tcW w:w="2552" w:type="dxa"/>
          </w:tcPr>
          <w:p w:rsidR="003A4ACE" w:rsidRPr="00756F15" w:rsidRDefault="003A4ACE" w:rsidP="003A4ACE">
            <w:pPr>
              <w:jc w:val="both"/>
            </w:pPr>
            <w:r w:rsidRPr="00756F15">
              <w:t xml:space="preserve">    % охвата</w:t>
            </w:r>
          </w:p>
        </w:tc>
      </w:tr>
      <w:tr w:rsidR="003A4ACE" w:rsidRPr="00756F15" w:rsidTr="0077258B">
        <w:trPr>
          <w:trHeight w:val="316"/>
        </w:trPr>
        <w:tc>
          <w:tcPr>
            <w:tcW w:w="708" w:type="dxa"/>
          </w:tcPr>
          <w:p w:rsidR="003A4ACE" w:rsidRDefault="003A4ACE" w:rsidP="003A4ACE">
            <w:pPr>
              <w:jc w:val="both"/>
            </w:pPr>
            <w:r>
              <w:t>4</w:t>
            </w:r>
          </w:p>
        </w:tc>
        <w:tc>
          <w:tcPr>
            <w:tcW w:w="2026" w:type="dxa"/>
          </w:tcPr>
          <w:p w:rsidR="003A4ACE" w:rsidRPr="00466312" w:rsidRDefault="003A4ACE" w:rsidP="003A4ACE">
            <w:pPr>
              <w:jc w:val="center"/>
            </w:pPr>
            <w:r>
              <w:t>31</w:t>
            </w:r>
          </w:p>
        </w:tc>
        <w:tc>
          <w:tcPr>
            <w:tcW w:w="1611" w:type="dxa"/>
          </w:tcPr>
          <w:p w:rsidR="003A4ACE" w:rsidRPr="001C6BC5" w:rsidRDefault="003A4ACE" w:rsidP="003A4ACE">
            <w:pPr>
              <w:jc w:val="center"/>
            </w:pPr>
            <w:r>
              <w:t>29</w:t>
            </w:r>
          </w:p>
        </w:tc>
        <w:tc>
          <w:tcPr>
            <w:tcW w:w="1495" w:type="dxa"/>
          </w:tcPr>
          <w:p w:rsidR="003A4ACE" w:rsidRPr="001C6BC5" w:rsidRDefault="003A4ACE" w:rsidP="003A4ACE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3A4ACE" w:rsidRPr="001C6BC5" w:rsidRDefault="003A4ACE" w:rsidP="003A4ACE">
            <w:pPr>
              <w:jc w:val="center"/>
            </w:pPr>
            <w:r>
              <w:t>-</w:t>
            </w:r>
          </w:p>
        </w:tc>
        <w:tc>
          <w:tcPr>
            <w:tcW w:w="2523" w:type="dxa"/>
          </w:tcPr>
          <w:p w:rsidR="003A4ACE" w:rsidRPr="009C5F01" w:rsidRDefault="003A4ACE" w:rsidP="003A4ACE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3A4ACE" w:rsidRPr="009C5F01" w:rsidRDefault="003A4ACE" w:rsidP="003A4ACE">
            <w:pPr>
              <w:jc w:val="center"/>
            </w:pPr>
            <w:r>
              <w:t>93,5%</w:t>
            </w:r>
          </w:p>
        </w:tc>
      </w:tr>
    </w:tbl>
    <w:p w:rsidR="003A4ACE" w:rsidRDefault="003A4ACE" w:rsidP="003A4ACE"/>
    <w:p w:rsidR="003A4ACE" w:rsidRDefault="003A4ACE" w:rsidP="003A4ACE">
      <w:r>
        <w:t>Обратить внимание на 100% курсовой охват педагогов.</w:t>
      </w:r>
    </w:p>
    <w:p w:rsidR="003A4ACE" w:rsidRPr="001F7718" w:rsidRDefault="003A4ACE" w:rsidP="003A4ACE"/>
    <w:p w:rsidR="003A4ACE" w:rsidRPr="002F00E0" w:rsidRDefault="003A4ACE" w:rsidP="003A4ACE">
      <w:pPr>
        <w:jc w:val="both"/>
        <w:rPr>
          <w:lang w:val="sah-RU"/>
        </w:rPr>
      </w:pPr>
      <w:r w:rsidRPr="007F7DE0">
        <w:tab/>
        <w:t xml:space="preserve"> Общая успеваемость учащихся 1-11 кл</w:t>
      </w:r>
      <w:r>
        <w:t>.  98,2 % при 59 % качества обучения.  Если сравнить с прошлым годом, то качество повысилось. (В 2015-16 уч.г. 98% успеваемость при  51,4</w:t>
      </w:r>
      <w:r w:rsidRPr="007F7DE0">
        <w:t xml:space="preserve"> % качества обучения</w:t>
      </w:r>
      <w:r>
        <w:t>).</w:t>
      </w:r>
      <w:r w:rsidRPr="007F7DE0">
        <w:t xml:space="preserve"> Все дети школьного возраста охвачены об</w:t>
      </w:r>
      <w:r>
        <w:t xml:space="preserve">учением в школе, отсева нет.  1 выпускник не получил аттестат за курс среднего общего образования. </w:t>
      </w:r>
    </w:p>
    <w:p w:rsidR="003A4ACE" w:rsidRDefault="003A4ACE" w:rsidP="0077258B">
      <w:pPr>
        <w:rPr>
          <w:b/>
        </w:rPr>
      </w:pPr>
    </w:p>
    <w:p w:rsidR="003A4ACE" w:rsidRPr="007F7DE0" w:rsidRDefault="003A4ACE" w:rsidP="003A4ACE">
      <w:pPr>
        <w:jc w:val="center"/>
        <w:rPr>
          <w:b/>
        </w:rPr>
      </w:pPr>
      <w:r w:rsidRPr="007F7DE0">
        <w:rPr>
          <w:b/>
        </w:rPr>
        <w:t>Успеваемость и качество обучения по школе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8648"/>
      </w:tblGrid>
      <w:tr w:rsidR="003A4ACE" w:rsidRPr="00756F15" w:rsidTr="0077258B">
        <w:tc>
          <w:tcPr>
            <w:tcW w:w="13433" w:type="dxa"/>
            <w:gridSpan w:val="2"/>
          </w:tcPr>
          <w:p w:rsidR="003A4ACE" w:rsidRPr="00756F15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  <w:r w:rsidRPr="00756F15">
              <w:rPr>
                <w:b/>
              </w:rPr>
              <w:t xml:space="preserve"> учебный год</w:t>
            </w:r>
          </w:p>
        </w:tc>
      </w:tr>
      <w:tr w:rsidR="003A4ACE" w:rsidRPr="00756F15" w:rsidTr="0077258B">
        <w:tc>
          <w:tcPr>
            <w:tcW w:w="4785" w:type="dxa"/>
          </w:tcPr>
          <w:p w:rsidR="003A4ACE" w:rsidRPr="00756F15" w:rsidRDefault="003A4ACE" w:rsidP="003A4ACE">
            <w:r w:rsidRPr="00756F15">
              <w:t>Качество знаний</w:t>
            </w:r>
          </w:p>
        </w:tc>
        <w:tc>
          <w:tcPr>
            <w:tcW w:w="8648" w:type="dxa"/>
          </w:tcPr>
          <w:p w:rsidR="003A4ACE" w:rsidRPr="00756F15" w:rsidRDefault="003A4ACE" w:rsidP="003A4ACE">
            <w:pPr>
              <w:jc w:val="center"/>
            </w:pPr>
            <w:r>
              <w:t>50,4%</w:t>
            </w:r>
          </w:p>
        </w:tc>
      </w:tr>
      <w:tr w:rsidR="003A4ACE" w:rsidRPr="00756F15" w:rsidTr="0077258B">
        <w:tc>
          <w:tcPr>
            <w:tcW w:w="4785" w:type="dxa"/>
          </w:tcPr>
          <w:p w:rsidR="003A4ACE" w:rsidRPr="00756F15" w:rsidRDefault="003A4ACE" w:rsidP="003A4ACE">
            <w:r w:rsidRPr="00756F15">
              <w:t>% успеваемости</w:t>
            </w:r>
          </w:p>
        </w:tc>
        <w:tc>
          <w:tcPr>
            <w:tcW w:w="8648" w:type="dxa"/>
          </w:tcPr>
          <w:p w:rsidR="003A4ACE" w:rsidRPr="00756F15" w:rsidRDefault="003A4ACE" w:rsidP="003A4ACE">
            <w:pPr>
              <w:jc w:val="center"/>
            </w:pPr>
            <w:r>
              <w:t>98,5%</w:t>
            </w:r>
          </w:p>
        </w:tc>
      </w:tr>
      <w:tr w:rsidR="003A4ACE" w:rsidRPr="00756F15" w:rsidTr="0077258B">
        <w:tc>
          <w:tcPr>
            <w:tcW w:w="13433" w:type="dxa"/>
            <w:gridSpan w:val="2"/>
          </w:tcPr>
          <w:p w:rsidR="003A4ACE" w:rsidRDefault="003A4ACE" w:rsidP="003A4ACE">
            <w:pPr>
              <w:jc w:val="center"/>
            </w:pPr>
            <w:r>
              <w:rPr>
                <w:b/>
              </w:rPr>
              <w:t>201</w:t>
            </w:r>
            <w:r>
              <w:rPr>
                <w:b/>
                <w:lang w:val="sah-RU"/>
              </w:rPr>
              <w:t>5</w:t>
            </w:r>
            <w:r>
              <w:rPr>
                <w:b/>
              </w:rPr>
              <w:t>-201</w:t>
            </w:r>
            <w:r>
              <w:rPr>
                <w:b/>
                <w:lang w:val="sah-RU"/>
              </w:rPr>
              <w:t>6</w:t>
            </w:r>
            <w:r w:rsidRPr="00756F15">
              <w:rPr>
                <w:b/>
              </w:rPr>
              <w:t xml:space="preserve"> учебный год</w:t>
            </w:r>
          </w:p>
        </w:tc>
      </w:tr>
      <w:tr w:rsidR="003A4ACE" w:rsidRPr="00756F15" w:rsidTr="0077258B">
        <w:tc>
          <w:tcPr>
            <w:tcW w:w="4785" w:type="dxa"/>
          </w:tcPr>
          <w:p w:rsidR="003A4ACE" w:rsidRPr="00756F15" w:rsidRDefault="003A4ACE" w:rsidP="003A4ACE">
            <w:r w:rsidRPr="00756F15">
              <w:t>Качество знаний</w:t>
            </w:r>
          </w:p>
        </w:tc>
        <w:tc>
          <w:tcPr>
            <w:tcW w:w="8648" w:type="dxa"/>
          </w:tcPr>
          <w:p w:rsidR="003A4ACE" w:rsidRPr="00253918" w:rsidRDefault="003A4ACE" w:rsidP="003A4ACE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51,4</w:t>
            </w:r>
          </w:p>
        </w:tc>
      </w:tr>
      <w:tr w:rsidR="003A4ACE" w:rsidRPr="00756F15" w:rsidTr="0077258B">
        <w:tc>
          <w:tcPr>
            <w:tcW w:w="4785" w:type="dxa"/>
          </w:tcPr>
          <w:p w:rsidR="003A4ACE" w:rsidRPr="00756F15" w:rsidRDefault="003A4ACE" w:rsidP="003A4ACE">
            <w:r w:rsidRPr="00756F15">
              <w:t>% успеваемости</w:t>
            </w:r>
          </w:p>
        </w:tc>
        <w:tc>
          <w:tcPr>
            <w:tcW w:w="8648" w:type="dxa"/>
          </w:tcPr>
          <w:p w:rsidR="003A4ACE" w:rsidRPr="00253918" w:rsidRDefault="003A4ACE" w:rsidP="003A4ACE">
            <w:pPr>
              <w:jc w:val="center"/>
              <w:rPr>
                <w:lang w:val="en-US"/>
              </w:rPr>
            </w:pPr>
            <w:r>
              <w:rPr>
                <w:lang w:val="sah-RU"/>
              </w:rPr>
              <w:t>98</w:t>
            </w:r>
            <w:r>
              <w:rPr>
                <w:lang w:val="en-US"/>
              </w:rPr>
              <w:t>%</w:t>
            </w:r>
          </w:p>
        </w:tc>
      </w:tr>
      <w:tr w:rsidR="003A4ACE" w:rsidRPr="00756F15" w:rsidTr="0077258B">
        <w:tc>
          <w:tcPr>
            <w:tcW w:w="13433" w:type="dxa"/>
            <w:gridSpan w:val="2"/>
          </w:tcPr>
          <w:p w:rsidR="003A4ACE" w:rsidRPr="0085799C" w:rsidRDefault="003A4ACE" w:rsidP="003A4ACE">
            <w:pPr>
              <w:jc w:val="center"/>
              <w:rPr>
                <w:b/>
                <w:lang w:val="sah-RU"/>
              </w:rPr>
            </w:pPr>
            <w:r w:rsidRPr="0085799C">
              <w:rPr>
                <w:b/>
                <w:lang w:val="sah-RU"/>
              </w:rPr>
              <w:t xml:space="preserve">2016-2017 учебный год </w:t>
            </w:r>
          </w:p>
        </w:tc>
      </w:tr>
      <w:tr w:rsidR="003A4ACE" w:rsidRPr="00756F15" w:rsidTr="0077258B">
        <w:tc>
          <w:tcPr>
            <w:tcW w:w="4785" w:type="dxa"/>
          </w:tcPr>
          <w:p w:rsidR="003A4ACE" w:rsidRPr="00756F15" w:rsidRDefault="003A4ACE" w:rsidP="003A4ACE">
            <w:r w:rsidRPr="00756F15">
              <w:t>Качество знаний</w:t>
            </w:r>
          </w:p>
        </w:tc>
        <w:tc>
          <w:tcPr>
            <w:tcW w:w="8648" w:type="dxa"/>
          </w:tcPr>
          <w:p w:rsidR="003A4ACE" w:rsidRDefault="003A4ACE" w:rsidP="003A4ACE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59</w:t>
            </w:r>
          </w:p>
        </w:tc>
      </w:tr>
      <w:tr w:rsidR="003A4ACE" w:rsidRPr="00756F15" w:rsidTr="0077258B">
        <w:tc>
          <w:tcPr>
            <w:tcW w:w="4785" w:type="dxa"/>
          </w:tcPr>
          <w:p w:rsidR="003A4ACE" w:rsidRPr="00756F15" w:rsidRDefault="003A4ACE" w:rsidP="003A4ACE">
            <w:r w:rsidRPr="00756F15">
              <w:t>% успеваемости</w:t>
            </w:r>
          </w:p>
        </w:tc>
        <w:tc>
          <w:tcPr>
            <w:tcW w:w="8648" w:type="dxa"/>
          </w:tcPr>
          <w:p w:rsidR="003A4ACE" w:rsidRDefault="003A4ACE" w:rsidP="003A4ACE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98,2</w:t>
            </w:r>
          </w:p>
        </w:tc>
      </w:tr>
    </w:tbl>
    <w:p w:rsidR="003A4ACE" w:rsidRPr="0006063A" w:rsidRDefault="003A4ACE" w:rsidP="003A4ACE"/>
    <w:p w:rsidR="003A4ACE" w:rsidRDefault="003A4ACE" w:rsidP="003A4ACE">
      <w:pPr>
        <w:rPr>
          <w:b/>
        </w:rPr>
      </w:pPr>
    </w:p>
    <w:p w:rsidR="003A4ACE" w:rsidRPr="007F7DE0" w:rsidRDefault="003A4ACE" w:rsidP="003A4ACE">
      <w:pPr>
        <w:jc w:val="center"/>
        <w:rPr>
          <w:b/>
        </w:rPr>
      </w:pPr>
      <w:r w:rsidRPr="007F7DE0">
        <w:rPr>
          <w:b/>
        </w:rPr>
        <w:t>Успеваемость</w:t>
      </w:r>
      <w:r>
        <w:rPr>
          <w:b/>
        </w:rPr>
        <w:t xml:space="preserve"> и качество обучения по уровням образования</w:t>
      </w:r>
      <w:r w:rsidRPr="007F7DE0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430"/>
        <w:gridCol w:w="1430"/>
        <w:gridCol w:w="6505"/>
      </w:tblGrid>
      <w:tr w:rsidR="003A4ACE" w:rsidRPr="00756F15" w:rsidTr="0077258B">
        <w:tc>
          <w:tcPr>
            <w:tcW w:w="4068" w:type="dxa"/>
          </w:tcPr>
          <w:p w:rsidR="003A4ACE" w:rsidRPr="00756F15" w:rsidRDefault="003A4ACE" w:rsidP="003A4ACE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sah-RU"/>
              </w:rPr>
              <w:t>4</w:t>
            </w:r>
            <w:r>
              <w:rPr>
                <w:b/>
              </w:rPr>
              <w:t>-201</w:t>
            </w:r>
            <w:r>
              <w:rPr>
                <w:b/>
                <w:lang w:val="sah-RU"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sah-RU"/>
              </w:rPr>
              <w:t>5</w:t>
            </w:r>
            <w:r>
              <w:rPr>
                <w:b/>
              </w:rPr>
              <w:t>-201</w:t>
            </w:r>
            <w:r>
              <w:rPr>
                <w:b/>
                <w:lang w:val="sah-RU"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6505" w:type="dxa"/>
          </w:tcPr>
          <w:p w:rsidR="003A4ACE" w:rsidRPr="00756F15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sah-RU"/>
              </w:rPr>
              <w:t>6</w:t>
            </w:r>
            <w:r>
              <w:rPr>
                <w:b/>
              </w:rPr>
              <w:t>-201</w:t>
            </w:r>
            <w:r>
              <w:rPr>
                <w:b/>
                <w:lang w:val="sah-RU"/>
              </w:rPr>
              <w:t>7</w:t>
            </w:r>
            <w:r>
              <w:rPr>
                <w:b/>
              </w:rPr>
              <w:t xml:space="preserve"> </w:t>
            </w:r>
          </w:p>
        </w:tc>
      </w:tr>
      <w:tr w:rsidR="003A4ACE" w:rsidRPr="00756F15" w:rsidTr="0077258B">
        <w:tc>
          <w:tcPr>
            <w:tcW w:w="13433" w:type="dxa"/>
            <w:gridSpan w:val="4"/>
          </w:tcPr>
          <w:p w:rsidR="003A4ACE" w:rsidRPr="00756F15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Начальный уровень</w:t>
            </w:r>
          </w:p>
        </w:tc>
      </w:tr>
      <w:tr w:rsidR="003A4ACE" w:rsidRPr="00756F15" w:rsidTr="0077258B">
        <w:tc>
          <w:tcPr>
            <w:tcW w:w="4068" w:type="dxa"/>
          </w:tcPr>
          <w:p w:rsidR="003A4ACE" w:rsidRPr="00756F15" w:rsidRDefault="003A4ACE" w:rsidP="003A4ACE">
            <w:r w:rsidRPr="00756F15">
              <w:t>Качество знаний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>
              <w:t>58,9%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>
              <w:t>60,8%</w:t>
            </w:r>
          </w:p>
        </w:tc>
        <w:tc>
          <w:tcPr>
            <w:tcW w:w="6505" w:type="dxa"/>
          </w:tcPr>
          <w:p w:rsidR="003A4ACE" w:rsidRPr="00756F15" w:rsidRDefault="003A4ACE" w:rsidP="003A4ACE">
            <w:pPr>
              <w:jc w:val="center"/>
            </w:pPr>
            <w:r>
              <w:t>64,74%</w:t>
            </w:r>
          </w:p>
        </w:tc>
      </w:tr>
      <w:tr w:rsidR="003A4ACE" w:rsidRPr="00756F15" w:rsidTr="0077258B">
        <w:tc>
          <w:tcPr>
            <w:tcW w:w="4068" w:type="dxa"/>
          </w:tcPr>
          <w:p w:rsidR="003A4ACE" w:rsidRPr="00756F15" w:rsidRDefault="003A4ACE" w:rsidP="003A4ACE">
            <w:r w:rsidRPr="00756F15">
              <w:lastRenderedPageBreak/>
              <w:t>% успеваемости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>
              <w:t>100</w:t>
            </w:r>
            <w:r w:rsidRPr="00756F15">
              <w:t xml:space="preserve"> %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>
              <w:t>100</w:t>
            </w:r>
            <w:r w:rsidRPr="00756F15">
              <w:t xml:space="preserve"> %</w:t>
            </w:r>
          </w:p>
        </w:tc>
        <w:tc>
          <w:tcPr>
            <w:tcW w:w="6505" w:type="dxa"/>
          </w:tcPr>
          <w:p w:rsidR="003A4ACE" w:rsidRPr="00756F15" w:rsidRDefault="003A4ACE" w:rsidP="003A4ACE">
            <w:pPr>
              <w:jc w:val="center"/>
            </w:pPr>
            <w:r>
              <w:t>100</w:t>
            </w:r>
            <w:r w:rsidRPr="00756F15">
              <w:t xml:space="preserve"> %</w:t>
            </w:r>
          </w:p>
        </w:tc>
      </w:tr>
      <w:tr w:rsidR="003A4ACE" w:rsidRPr="00756F15" w:rsidTr="0077258B">
        <w:tc>
          <w:tcPr>
            <w:tcW w:w="13433" w:type="dxa"/>
            <w:gridSpan w:val="4"/>
          </w:tcPr>
          <w:p w:rsidR="003A4ACE" w:rsidRPr="00756F15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Основной уровень</w:t>
            </w:r>
          </w:p>
        </w:tc>
      </w:tr>
      <w:tr w:rsidR="003A4ACE" w:rsidRPr="00756F15" w:rsidTr="0077258B">
        <w:tc>
          <w:tcPr>
            <w:tcW w:w="4068" w:type="dxa"/>
          </w:tcPr>
          <w:p w:rsidR="003A4ACE" w:rsidRPr="00756F15" w:rsidRDefault="003A4ACE" w:rsidP="003A4ACE">
            <w:r w:rsidRPr="00756F15">
              <w:t>Качество знаний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>
              <w:t>40 %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>
              <w:t>33,34%</w:t>
            </w:r>
          </w:p>
        </w:tc>
        <w:tc>
          <w:tcPr>
            <w:tcW w:w="6505" w:type="dxa"/>
          </w:tcPr>
          <w:p w:rsidR="003A4ACE" w:rsidRPr="00756F15" w:rsidRDefault="003A4ACE" w:rsidP="003A4ACE">
            <w:pPr>
              <w:jc w:val="center"/>
            </w:pPr>
            <w:r>
              <w:t xml:space="preserve"> 53,35%</w:t>
            </w:r>
          </w:p>
        </w:tc>
      </w:tr>
      <w:tr w:rsidR="003A4ACE" w:rsidRPr="00756F15" w:rsidTr="0077258B">
        <w:tc>
          <w:tcPr>
            <w:tcW w:w="4068" w:type="dxa"/>
          </w:tcPr>
          <w:p w:rsidR="003A4ACE" w:rsidRPr="00756F15" w:rsidRDefault="003A4ACE" w:rsidP="003A4ACE">
            <w:r w:rsidRPr="00756F15">
              <w:t>% успеваемости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 w:rsidRPr="00756F15">
              <w:t>100%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 w:rsidRPr="00756F15">
              <w:t>100%</w:t>
            </w:r>
          </w:p>
        </w:tc>
        <w:tc>
          <w:tcPr>
            <w:tcW w:w="6505" w:type="dxa"/>
          </w:tcPr>
          <w:p w:rsidR="003A4ACE" w:rsidRPr="00756F15" w:rsidRDefault="003A4ACE" w:rsidP="003A4ACE">
            <w:pPr>
              <w:jc w:val="center"/>
            </w:pPr>
            <w:r>
              <w:t>100</w:t>
            </w:r>
            <w:r w:rsidRPr="00756F15">
              <w:t>%</w:t>
            </w:r>
          </w:p>
        </w:tc>
      </w:tr>
      <w:tr w:rsidR="003A4ACE" w:rsidRPr="00756F15" w:rsidTr="0077258B">
        <w:tc>
          <w:tcPr>
            <w:tcW w:w="13433" w:type="dxa"/>
            <w:gridSpan w:val="4"/>
          </w:tcPr>
          <w:p w:rsidR="003A4ACE" w:rsidRPr="00756F15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</w:tr>
      <w:tr w:rsidR="003A4ACE" w:rsidRPr="00756F15" w:rsidTr="0077258B">
        <w:tc>
          <w:tcPr>
            <w:tcW w:w="4068" w:type="dxa"/>
          </w:tcPr>
          <w:p w:rsidR="003A4ACE" w:rsidRPr="00756F15" w:rsidRDefault="003A4ACE" w:rsidP="003A4ACE">
            <w:r w:rsidRPr="00756F15">
              <w:t>Качество знаний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>
              <w:t>52,3%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>
              <w:t>43,4%</w:t>
            </w:r>
          </w:p>
        </w:tc>
        <w:tc>
          <w:tcPr>
            <w:tcW w:w="6505" w:type="dxa"/>
          </w:tcPr>
          <w:p w:rsidR="003A4ACE" w:rsidRPr="00756F15" w:rsidRDefault="003A4ACE" w:rsidP="003A4ACE">
            <w:pPr>
              <w:jc w:val="center"/>
            </w:pPr>
            <w:r>
              <w:t>58,35%</w:t>
            </w:r>
          </w:p>
        </w:tc>
      </w:tr>
      <w:tr w:rsidR="003A4ACE" w:rsidRPr="00756F15" w:rsidTr="0077258B">
        <w:tc>
          <w:tcPr>
            <w:tcW w:w="4068" w:type="dxa"/>
          </w:tcPr>
          <w:p w:rsidR="003A4ACE" w:rsidRPr="00756F15" w:rsidRDefault="003A4ACE" w:rsidP="003A4ACE">
            <w:r w:rsidRPr="00756F15">
              <w:t>% успеваемости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>
              <w:t>93,</w:t>
            </w:r>
            <w:r>
              <w:rPr>
                <w:lang w:val="en-US"/>
              </w:rPr>
              <w:t>4</w:t>
            </w:r>
            <w:r w:rsidRPr="00756F15">
              <w:t>%</w:t>
            </w:r>
          </w:p>
        </w:tc>
        <w:tc>
          <w:tcPr>
            <w:tcW w:w="1430" w:type="dxa"/>
          </w:tcPr>
          <w:p w:rsidR="003A4ACE" w:rsidRPr="00756F15" w:rsidRDefault="003A4ACE" w:rsidP="003A4ACE">
            <w:pPr>
              <w:jc w:val="center"/>
            </w:pPr>
            <w:r>
              <w:t>93,</w:t>
            </w:r>
            <w:r>
              <w:rPr>
                <w:lang w:val="en-US"/>
              </w:rPr>
              <w:t>4</w:t>
            </w:r>
            <w:r w:rsidRPr="00756F15">
              <w:t>%</w:t>
            </w:r>
          </w:p>
        </w:tc>
        <w:tc>
          <w:tcPr>
            <w:tcW w:w="6505" w:type="dxa"/>
          </w:tcPr>
          <w:p w:rsidR="003A4ACE" w:rsidRPr="00756F15" w:rsidRDefault="003A4ACE" w:rsidP="003A4ACE">
            <w:pPr>
              <w:jc w:val="center"/>
            </w:pPr>
            <w:r>
              <w:t>94,45</w:t>
            </w:r>
            <w:r w:rsidRPr="00756F15">
              <w:t>%</w:t>
            </w:r>
          </w:p>
        </w:tc>
      </w:tr>
    </w:tbl>
    <w:p w:rsidR="003A4ACE" w:rsidRPr="00E00664" w:rsidRDefault="003A4ACE" w:rsidP="003A4ACE">
      <w:pPr>
        <w:ind w:firstLine="708"/>
      </w:pPr>
      <w:r w:rsidRPr="007F7DE0">
        <w:t>Если сравнить с предыдущим годо</w:t>
      </w:r>
      <w:r>
        <w:t>м, то получается, что во всех уровнях качество  знаний  повысилось  (201</w:t>
      </w:r>
      <w:r>
        <w:rPr>
          <w:lang w:val="sah-RU"/>
        </w:rPr>
        <w:t>5</w:t>
      </w:r>
      <w:r>
        <w:t>-201</w:t>
      </w:r>
      <w:r>
        <w:rPr>
          <w:lang w:val="sah-RU"/>
        </w:rPr>
        <w:t>6</w:t>
      </w:r>
      <w:r>
        <w:t xml:space="preserve"> уч.г.-60</w:t>
      </w:r>
      <w:r>
        <w:rPr>
          <w:lang w:val="sah-RU"/>
        </w:rPr>
        <w:t>,8</w:t>
      </w:r>
      <w:r>
        <w:t xml:space="preserve"> % ),   ( 201</w:t>
      </w:r>
      <w:r>
        <w:rPr>
          <w:lang w:val="sah-RU"/>
        </w:rPr>
        <w:t>5</w:t>
      </w:r>
      <w:r>
        <w:t>-201</w:t>
      </w:r>
      <w:r>
        <w:rPr>
          <w:lang w:val="sah-RU"/>
        </w:rPr>
        <w:t>6</w:t>
      </w:r>
      <w:r>
        <w:t xml:space="preserve"> уч.г.-33,34</w:t>
      </w:r>
      <w:r>
        <w:rPr>
          <w:lang w:val="sah-RU"/>
        </w:rPr>
        <w:t xml:space="preserve"> </w:t>
      </w:r>
      <w:r>
        <w:t>%), (201</w:t>
      </w:r>
      <w:r>
        <w:rPr>
          <w:lang w:val="sah-RU"/>
        </w:rPr>
        <w:t>5</w:t>
      </w:r>
      <w:r>
        <w:t>-201</w:t>
      </w:r>
      <w:r>
        <w:rPr>
          <w:lang w:val="sah-RU"/>
        </w:rPr>
        <w:t>6</w:t>
      </w:r>
      <w:r>
        <w:t xml:space="preserve"> уч.г.-</w:t>
      </w:r>
      <w:r>
        <w:rPr>
          <w:lang w:val="sah-RU"/>
        </w:rPr>
        <w:t>43,4</w:t>
      </w:r>
      <w:r w:rsidRPr="007F7DE0">
        <w:t>%</w:t>
      </w:r>
      <w:r>
        <w:rPr>
          <w:lang w:val="sah-RU"/>
        </w:rPr>
        <w:t>, успеваемость-93,4</w:t>
      </w:r>
      <w:r w:rsidRPr="005300FA">
        <w:t>%</w:t>
      </w:r>
      <w:r w:rsidRPr="007F7DE0">
        <w:t>).</w:t>
      </w:r>
    </w:p>
    <w:p w:rsidR="003A4ACE" w:rsidRDefault="003A4ACE" w:rsidP="003A4ACE">
      <w:pPr>
        <w:ind w:firstLine="708"/>
      </w:pPr>
      <w:r>
        <w:t>Учащиеся 9 классов сдали 4  предмета по форме ОГЭ:  математика, русский язык, биология, якутский язык.</w:t>
      </w:r>
    </w:p>
    <w:p w:rsidR="003A4ACE" w:rsidRDefault="003A4ACE" w:rsidP="003A4ACE">
      <w:pPr>
        <w:ind w:firstLine="708"/>
        <w:jc w:val="both"/>
      </w:pPr>
      <w:r>
        <w:t>За 4 последних  года учащиеся 9 классов сдали 11 предметов  по форме ОГЭ: русский язык, математика, биология, физика, химия, обществознание, история, география, информатика, якутский язык, английский язык.</w:t>
      </w:r>
    </w:p>
    <w:p w:rsidR="003A4ACE" w:rsidRPr="004C7828" w:rsidRDefault="003A4ACE" w:rsidP="003A4ACE">
      <w:pPr>
        <w:spacing w:line="360" w:lineRule="auto"/>
        <w:rPr>
          <w:b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42"/>
        <w:gridCol w:w="1985"/>
        <w:gridCol w:w="1984"/>
        <w:gridCol w:w="2835"/>
        <w:gridCol w:w="3261"/>
      </w:tblGrid>
      <w:tr w:rsidR="003A4ACE" w:rsidTr="0077258B">
        <w:trPr>
          <w:trHeight w:val="4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2013-2014 уч.г.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уч.г.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 xml:space="preserve"> уч.г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 xml:space="preserve"> уч.г</w:t>
            </w:r>
          </w:p>
        </w:tc>
      </w:tr>
      <w:tr w:rsidR="003A4ACE" w:rsidTr="0077258B">
        <w:trPr>
          <w:trHeight w:val="32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Успеваемость</w:t>
            </w:r>
          </w:p>
          <w:p w:rsidR="003A4ACE" w:rsidRDefault="003A4ACE" w:rsidP="003A4ACE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Успеваемость</w:t>
            </w:r>
          </w:p>
          <w:p w:rsidR="003A4ACE" w:rsidRDefault="003A4ACE" w:rsidP="003A4ACE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Успеваемость</w:t>
            </w:r>
          </w:p>
          <w:p w:rsidR="003A4ACE" w:rsidRDefault="003A4ACE" w:rsidP="003A4ACE">
            <w:pPr>
              <w:jc w:val="center"/>
              <w:rPr>
                <w:b/>
              </w:rPr>
            </w:pPr>
          </w:p>
        </w:tc>
      </w:tr>
      <w:tr w:rsidR="003A4ACE" w:rsidTr="0077258B">
        <w:trPr>
          <w:trHeight w:val="56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</w:tr>
      <w:tr w:rsidR="003A4ACE" w:rsidTr="0077258B">
        <w:trPr>
          <w:cantSplit/>
          <w:trHeight w:val="4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 (3)</w:t>
            </w:r>
          </w:p>
          <w:p w:rsidR="003A4ACE" w:rsidRDefault="003A4ACE" w:rsidP="003A4ACE">
            <w: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 (2)</w:t>
            </w:r>
          </w:p>
          <w:p w:rsidR="003A4ACE" w:rsidRDefault="003A4ACE" w:rsidP="003A4ACE">
            <w:r>
              <w:t>100 %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EE1100" w:rsidRDefault="003A4ACE" w:rsidP="003A4ACE">
            <w:r>
              <w:t xml:space="preserve">     (5)</w:t>
            </w:r>
          </w:p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EE1100" w:rsidRDefault="003A4ACE" w:rsidP="003A4ACE">
            <w:r>
              <w:t xml:space="preserve">   (4)</w:t>
            </w:r>
          </w:p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3A4ACE" w:rsidTr="0077258B">
        <w:trPr>
          <w:cantSplit/>
          <w:trHeight w:val="3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 (1)</w:t>
            </w:r>
          </w:p>
          <w:p w:rsidR="003A4ACE" w:rsidRDefault="003A4ACE" w:rsidP="003A4ACE">
            <w: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3A4ACE" w:rsidTr="0077258B">
        <w:trPr>
          <w:cantSplit/>
          <w:trHeight w:val="3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3.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60%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 (2)</w:t>
            </w:r>
          </w:p>
          <w:p w:rsidR="003A4ACE" w:rsidRPr="00325A4E" w:rsidRDefault="003A4ACE" w:rsidP="003A4ACE">
            <w:r>
              <w:t>100</w:t>
            </w:r>
          </w:p>
        </w:tc>
      </w:tr>
      <w:tr w:rsidR="003A4ACE" w:rsidTr="0077258B">
        <w:trPr>
          <w:cantSplit/>
          <w:trHeight w:val="3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4.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75%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325A4E" w:rsidRDefault="003A4ACE" w:rsidP="003A4ACE">
            <w:r>
              <w:t>Не выбрали</w:t>
            </w:r>
          </w:p>
        </w:tc>
      </w:tr>
      <w:tr w:rsidR="003A4ACE" w:rsidTr="0077258B">
        <w:trPr>
          <w:cantSplit/>
          <w:trHeight w:val="3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5.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A4ACE" w:rsidTr="0077258B">
        <w:trPr>
          <w:cantSplit/>
          <w:trHeight w:val="3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6.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50%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 (4)</w:t>
            </w:r>
          </w:p>
          <w:p w:rsidR="003A4ACE" w:rsidRPr="00325A4E" w:rsidRDefault="003A4ACE" w:rsidP="003A4ACE">
            <w:r>
              <w:t>100</w:t>
            </w:r>
          </w:p>
        </w:tc>
      </w:tr>
      <w:tr w:rsidR="003A4ACE" w:rsidTr="0077258B">
        <w:trPr>
          <w:cantSplit/>
          <w:trHeight w:val="3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A4ACE" w:rsidTr="0077258B">
        <w:trPr>
          <w:cantSplit/>
          <w:trHeight w:val="3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8.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Якутский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A4ACE" w:rsidTr="0077258B">
        <w:trPr>
          <w:cantSplit/>
          <w:trHeight w:val="3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lastRenderedPageBreak/>
              <w:t>9.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r>
              <w:t>Не выбрали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253918" w:rsidRDefault="003A4ACE" w:rsidP="003A4ACE">
            <w:r>
              <w:t>Не выбрали</w:t>
            </w:r>
          </w:p>
        </w:tc>
      </w:tr>
      <w:tr w:rsidR="003A4ACE" w:rsidTr="0077258B">
        <w:trPr>
          <w:cantSplit/>
          <w:trHeight w:val="3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0</w:t>
            </w:r>
          </w:p>
        </w:tc>
      </w:tr>
      <w:tr w:rsidR="003A4ACE" w:rsidTr="0077258B">
        <w:trPr>
          <w:cantSplit/>
          <w:trHeight w:val="3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</w:t>
            </w:r>
          </w:p>
        </w:tc>
      </w:tr>
    </w:tbl>
    <w:p w:rsidR="003A4ACE" w:rsidRDefault="003A4ACE" w:rsidP="003A4ACE">
      <w:pPr>
        <w:spacing w:line="360" w:lineRule="auto"/>
        <w:rPr>
          <w:b/>
        </w:rPr>
      </w:pPr>
    </w:p>
    <w:p w:rsidR="003A4ACE" w:rsidRDefault="003A4ACE" w:rsidP="003A4ACE">
      <w:pPr>
        <w:spacing w:line="360" w:lineRule="auto"/>
        <w:jc w:val="center"/>
        <w:rPr>
          <w:b/>
        </w:rPr>
      </w:pPr>
    </w:p>
    <w:p w:rsidR="003A4ACE" w:rsidRDefault="003A4ACE" w:rsidP="003A4ACE">
      <w:pPr>
        <w:spacing w:line="360" w:lineRule="auto"/>
        <w:jc w:val="center"/>
        <w:rPr>
          <w:b/>
        </w:rPr>
      </w:pPr>
      <w:r>
        <w:rPr>
          <w:b/>
        </w:rPr>
        <w:t>Сравнительные статистические данные о качестве ОГЭ по предметам: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50"/>
        <w:gridCol w:w="2552"/>
        <w:gridCol w:w="2835"/>
        <w:gridCol w:w="2976"/>
        <w:gridCol w:w="2552"/>
      </w:tblGrid>
      <w:tr w:rsidR="003A4ACE" w:rsidTr="0077258B">
        <w:trPr>
          <w:trHeight w:val="40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 xml:space="preserve">          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 xml:space="preserve"> 2013-2014</w:t>
            </w:r>
          </w:p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уч.г.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C31FED" w:rsidRDefault="003A4ACE" w:rsidP="003A4AC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5</w:t>
            </w: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уч.г.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уч.г.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уч.г.</w:t>
            </w:r>
          </w:p>
        </w:tc>
      </w:tr>
      <w:tr w:rsidR="003A4ACE" w:rsidTr="0077258B">
        <w:trPr>
          <w:trHeight w:val="4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ind w:right="-468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ind w:right="-468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ind w:right="-468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3A4ACE" w:rsidTr="0077258B">
        <w:trPr>
          <w:trHeight w:val="48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</w:tr>
      <w:tr w:rsidR="003A4ACE" w:rsidTr="0077258B">
        <w:trPr>
          <w:cantSplit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17,64%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33,3 %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27,3 %</w:t>
            </w:r>
          </w:p>
        </w:tc>
      </w:tr>
      <w:tr w:rsidR="003A4ACE" w:rsidTr="0077258B">
        <w:trPr>
          <w:cantSplit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82,35%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16,7% (1)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E26DC8" w:rsidRDefault="003A4ACE" w:rsidP="003A4ACE">
            <w:r>
              <w:t>30%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E26DC8" w:rsidRDefault="003A4ACE" w:rsidP="003A4ACE">
            <w:r>
              <w:t>45,5 %</w:t>
            </w:r>
          </w:p>
        </w:tc>
      </w:tr>
      <w:tr w:rsidR="003A4ACE" w:rsidTr="0077258B">
        <w:trPr>
          <w:cantSplit/>
          <w:trHeight w:val="4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25 %</w:t>
            </w:r>
          </w:p>
        </w:tc>
      </w:tr>
      <w:tr w:rsidR="003A4ACE" w:rsidTr="0077258B">
        <w:trPr>
          <w:cantSplit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16,7%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16,7%</w:t>
            </w:r>
          </w:p>
        </w:tc>
      </w:tr>
      <w:tr w:rsidR="003A4ACE" w:rsidTr="0077258B">
        <w:trPr>
          <w:cantSplit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33,33%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66,7 %</w:t>
            </w:r>
          </w:p>
        </w:tc>
      </w:tr>
      <w:tr w:rsidR="003A4ACE" w:rsidTr="0077258B">
        <w:trPr>
          <w:cantSplit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14,3%</w:t>
            </w:r>
          </w:p>
        </w:tc>
      </w:tr>
      <w:tr w:rsidR="003A4ACE" w:rsidTr="0077258B">
        <w:trPr>
          <w:cantSplit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57,1%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100 %</w:t>
            </w:r>
          </w:p>
        </w:tc>
      </w:tr>
      <w:tr w:rsidR="003A4ACE" w:rsidTr="0077258B">
        <w:trPr>
          <w:cantSplit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Якутский язык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</w:tr>
      <w:tr w:rsidR="003A4ACE" w:rsidTr="0077258B">
        <w:trPr>
          <w:cantSplit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</w:tr>
      <w:tr w:rsidR="003A4ACE" w:rsidTr="0077258B">
        <w:trPr>
          <w:cantSplit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</w:tr>
      <w:tr w:rsidR="003A4ACE" w:rsidTr="0077258B">
        <w:trPr>
          <w:cantSplit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100 %</w:t>
            </w:r>
          </w:p>
        </w:tc>
      </w:tr>
    </w:tbl>
    <w:p w:rsidR="003A4ACE" w:rsidRDefault="003A4ACE" w:rsidP="003A4ACE">
      <w:pPr>
        <w:rPr>
          <w:b/>
        </w:rPr>
      </w:pPr>
    </w:p>
    <w:p w:rsidR="003A4ACE" w:rsidRDefault="003A4ACE" w:rsidP="003A4ACE">
      <w:pPr>
        <w:jc w:val="center"/>
        <w:rPr>
          <w:b/>
        </w:rPr>
      </w:pPr>
    </w:p>
    <w:p w:rsidR="003A4ACE" w:rsidRDefault="003A4ACE" w:rsidP="003A4ACE">
      <w:pPr>
        <w:jc w:val="center"/>
        <w:rPr>
          <w:b/>
        </w:rPr>
      </w:pPr>
      <w:r>
        <w:rPr>
          <w:b/>
        </w:rPr>
        <w:t xml:space="preserve">Сравнительные статистические данные о средних  баллах </w:t>
      </w:r>
    </w:p>
    <w:p w:rsidR="003A4ACE" w:rsidRDefault="003A4ACE" w:rsidP="003A4ACE">
      <w:pPr>
        <w:jc w:val="center"/>
        <w:rPr>
          <w:b/>
        </w:rPr>
      </w:pPr>
      <w:r>
        <w:rPr>
          <w:b/>
        </w:rPr>
        <w:t>ОГЭ по предметам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996"/>
        <w:gridCol w:w="1897"/>
        <w:gridCol w:w="1844"/>
        <w:gridCol w:w="1701"/>
        <w:gridCol w:w="2551"/>
        <w:gridCol w:w="2977"/>
      </w:tblGrid>
      <w:tr w:rsidR="003A4ACE" w:rsidTr="0077258B">
        <w:trPr>
          <w:trHeight w:val="48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2013-2014 уч.г.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уч.г.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2977" w:type="dxa"/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2016-2017 уч.г.</w:t>
            </w:r>
          </w:p>
        </w:tc>
      </w:tr>
      <w:tr w:rsidR="003A4ACE" w:rsidTr="0077258B">
        <w:trPr>
          <w:trHeight w:val="52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</w:tr>
      <w:tr w:rsidR="003A4ACE" w:rsidTr="0077258B">
        <w:trPr>
          <w:trHeight w:val="117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Ср. </w:t>
            </w: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Ср. </w:t>
            </w: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Ср.</w:t>
            </w: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балл</w:t>
            </w: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  <w:textDirection w:val="btLr"/>
          </w:tcPr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Ср.</w:t>
            </w: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балл</w:t>
            </w: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</w:pPr>
            <w: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/>
          <w:p w:rsidR="003A4ACE" w:rsidRDefault="003A4ACE" w:rsidP="003A4ACE">
            <w:r>
              <w:t>Математика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11,7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r>
              <w:t>12,5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Русский язык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26,7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r>
              <w:t>24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Биология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C7828" w:rsidRDefault="003A4ACE" w:rsidP="003A4ACE">
            <w:r w:rsidRPr="004C7828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15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r>
              <w:t>21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4.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Физика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16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r>
              <w:t>Не выбрали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5.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Химия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15,3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21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r>
              <w:t>18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6.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Обществознание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12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r>
              <w:t>21,2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7.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Информатика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12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r>
              <w:t>14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8.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Якутский язык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19</w:t>
            </w:r>
          </w:p>
        </w:tc>
        <w:tc>
          <w:tcPr>
            <w:tcW w:w="5528" w:type="dxa"/>
            <w:gridSpan w:val="2"/>
          </w:tcPr>
          <w:p w:rsidR="003A4ACE" w:rsidRDefault="003A4ACE" w:rsidP="003A4ACE"/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9.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Английский язык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r>
              <w:t>Не выбрали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География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6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r>
              <w:t>Не выбрали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История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5528" w:type="dxa"/>
            <w:gridSpan w:val="2"/>
          </w:tcPr>
          <w:p w:rsidR="003A4ACE" w:rsidRDefault="003A4ACE" w:rsidP="003A4ACE">
            <w:r>
              <w:t>24</w:t>
            </w:r>
          </w:p>
        </w:tc>
      </w:tr>
    </w:tbl>
    <w:p w:rsidR="003A4ACE" w:rsidRDefault="003A4ACE" w:rsidP="003A4ACE">
      <w:pPr>
        <w:ind w:firstLine="708"/>
        <w:rPr>
          <w:color w:val="C00000"/>
        </w:rPr>
      </w:pPr>
      <w:r>
        <w:rPr>
          <w:color w:val="C00000"/>
        </w:rPr>
        <w:t xml:space="preserve">. </w:t>
      </w:r>
    </w:p>
    <w:p w:rsidR="003A4ACE" w:rsidRDefault="003A4ACE" w:rsidP="003A4ACE">
      <w:pPr>
        <w:jc w:val="center"/>
        <w:rPr>
          <w:b/>
        </w:rPr>
      </w:pPr>
    </w:p>
    <w:p w:rsidR="003A4ACE" w:rsidRDefault="003A4ACE" w:rsidP="0077258B">
      <w:pPr>
        <w:rPr>
          <w:b/>
        </w:rPr>
      </w:pPr>
    </w:p>
    <w:p w:rsidR="003A4ACE" w:rsidRDefault="003A4ACE" w:rsidP="003A4ACE">
      <w:pPr>
        <w:rPr>
          <w:b/>
        </w:rPr>
      </w:pPr>
    </w:p>
    <w:p w:rsidR="003A4ACE" w:rsidRDefault="003A4ACE" w:rsidP="003A4ACE">
      <w:pPr>
        <w:jc w:val="center"/>
        <w:rPr>
          <w:b/>
        </w:rPr>
      </w:pPr>
      <w:r>
        <w:rPr>
          <w:b/>
        </w:rPr>
        <w:t xml:space="preserve">Сравнительные статистические данные о средних  отметках </w:t>
      </w:r>
    </w:p>
    <w:p w:rsidR="003A4ACE" w:rsidRDefault="003A4ACE" w:rsidP="003A4ACE">
      <w:pPr>
        <w:jc w:val="center"/>
        <w:rPr>
          <w:b/>
        </w:rPr>
      </w:pPr>
      <w:r>
        <w:rPr>
          <w:b/>
        </w:rPr>
        <w:t>ОГЭ по предметам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469"/>
        <w:gridCol w:w="1984"/>
        <w:gridCol w:w="2552"/>
        <w:gridCol w:w="2693"/>
        <w:gridCol w:w="2693"/>
      </w:tblGrid>
      <w:tr w:rsidR="003A4ACE" w:rsidTr="0077258B">
        <w:trPr>
          <w:trHeight w:val="48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2013-2014 уч.г.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уч.г.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rPr>
                <w:b/>
              </w:rPr>
            </w:pPr>
            <w:r>
              <w:rPr>
                <w:b/>
              </w:rPr>
              <w:t>2016-2017 уч.г.</w:t>
            </w:r>
          </w:p>
        </w:tc>
      </w:tr>
      <w:tr w:rsidR="003A4ACE" w:rsidTr="0077258B">
        <w:trPr>
          <w:trHeight w:val="52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</w:tr>
      <w:tr w:rsidR="003A4ACE" w:rsidTr="0077258B">
        <w:trPr>
          <w:trHeight w:val="117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Ср. отметка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Ср. отметка</w:t>
            </w: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Ср. отметка</w:t>
            </w: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Ср. отметка</w:t>
            </w: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</w:p>
          <w:p w:rsidR="003A4ACE" w:rsidRDefault="003A4ACE" w:rsidP="003A4ACE">
            <w:pPr>
              <w:ind w:left="113" w:right="113"/>
              <w:jc w:val="center"/>
              <w:rPr>
                <w:b/>
              </w:rPr>
            </w:pP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</w:p>
          <w:p w:rsidR="003A4ACE" w:rsidRDefault="003A4ACE" w:rsidP="003A4ACE">
            <w:pPr>
              <w:jc w:val="center"/>
            </w:pPr>
            <w:r>
              <w:t>1.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/>
          <w:p w:rsidR="003A4ACE" w:rsidRDefault="003A4ACE" w:rsidP="003A4ACE">
            <w: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3,5</w:t>
            </w:r>
          </w:p>
          <w:p w:rsidR="003A4ACE" w:rsidRDefault="003A4ACE" w:rsidP="003A4A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3,5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  <w:p w:rsidR="003A4ACE" w:rsidRDefault="003A4ACE" w:rsidP="003A4A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3.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4.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5.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6.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3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7.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4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8.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Якутский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5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lastRenderedPageBreak/>
              <w:t>9.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</w:tr>
      <w:tr w:rsidR="003A4ACE" w:rsidTr="0077258B">
        <w:trPr>
          <w:cantSplit/>
          <w:trHeight w:val="5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Не выбрали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24</w:t>
            </w:r>
          </w:p>
        </w:tc>
      </w:tr>
    </w:tbl>
    <w:p w:rsidR="003A4ACE" w:rsidRPr="00325A4E" w:rsidRDefault="003A4ACE" w:rsidP="003A4ACE">
      <w:pPr>
        <w:spacing w:line="360" w:lineRule="auto"/>
      </w:pPr>
      <w:r w:rsidRPr="004D6374">
        <w:t>Следует работать над</w:t>
      </w:r>
      <w:r>
        <w:t xml:space="preserve"> качеством и успеваемостью основных предметов и над подтверждением годовых отметок. </w:t>
      </w:r>
    </w:p>
    <w:p w:rsidR="003A4ACE" w:rsidRDefault="003A4ACE" w:rsidP="003A4ACE">
      <w:pPr>
        <w:spacing w:line="360" w:lineRule="auto"/>
        <w:jc w:val="center"/>
        <w:rPr>
          <w:b/>
        </w:rPr>
      </w:pPr>
      <w:r>
        <w:rPr>
          <w:b/>
        </w:rPr>
        <w:t>Анализ ЕГЭ за 4  последних  года</w:t>
      </w:r>
    </w:p>
    <w:p w:rsidR="003A4ACE" w:rsidRDefault="003A4ACE" w:rsidP="003A4ACE">
      <w:pPr>
        <w:spacing w:line="360" w:lineRule="auto"/>
        <w:ind w:firstLine="708"/>
        <w:jc w:val="center"/>
        <w:rPr>
          <w:b/>
        </w:rPr>
      </w:pPr>
      <w:r>
        <w:rPr>
          <w:b/>
        </w:rPr>
        <w:t>Сравнительные статистические данные о среднем балле ЕГЭ по предметам</w:t>
      </w: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551"/>
        <w:gridCol w:w="2410"/>
        <w:gridCol w:w="2410"/>
        <w:gridCol w:w="3118"/>
      </w:tblGrid>
      <w:tr w:rsidR="003A4ACE" w:rsidTr="0077258B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C31FED" w:rsidRDefault="003A4ACE" w:rsidP="003A4AC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3A4ACE" w:rsidTr="0077258B">
        <w:trPr>
          <w:trHeight w:val="2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45,4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57,4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55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Математика</w:t>
            </w:r>
          </w:p>
          <w:p w:rsidR="003A4ACE" w:rsidRDefault="003A4ACE" w:rsidP="003A4ACE">
            <w:pPr>
              <w:spacing w:line="360" w:lineRule="auto"/>
            </w:pPr>
            <w:r>
              <w:t>(профильная)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25,5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32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Математика</w:t>
            </w:r>
          </w:p>
          <w:p w:rsidR="003A4ACE" w:rsidRDefault="003A4ACE" w:rsidP="003A4ACE">
            <w:pPr>
              <w:spacing w:line="360" w:lineRule="auto"/>
            </w:pPr>
            <w:r>
              <w:t>(базовая)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3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41,3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Не выбрали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Не выбрали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История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Не выбрали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Не выбрали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Не выбрали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44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46,2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32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Якутский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59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 w:rsidRPr="00A82C13"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pPr>
              <w:jc w:val="center"/>
            </w:pPr>
            <w:r>
              <w:t>Не выбрали</w:t>
            </w:r>
          </w:p>
        </w:tc>
      </w:tr>
    </w:tbl>
    <w:p w:rsidR="003A4ACE" w:rsidRDefault="003A4ACE" w:rsidP="003A4ACE">
      <w:pPr>
        <w:pStyle w:val="a6"/>
        <w:ind w:firstLine="709"/>
      </w:pPr>
    </w:p>
    <w:p w:rsidR="003A4ACE" w:rsidRDefault="003A4ACE" w:rsidP="003A4ACE">
      <w:pPr>
        <w:pStyle w:val="a6"/>
        <w:ind w:firstLine="709"/>
      </w:pPr>
    </w:p>
    <w:p w:rsidR="003A4ACE" w:rsidRDefault="003A4ACE" w:rsidP="003A4ACE">
      <w:pPr>
        <w:spacing w:line="360" w:lineRule="auto"/>
        <w:jc w:val="center"/>
        <w:rPr>
          <w:b/>
        </w:rPr>
      </w:pPr>
      <w:r>
        <w:rPr>
          <w:b/>
        </w:rPr>
        <w:t>Сравнительные статистические данные об успеваемости ЕГЭ по предметам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18"/>
        <w:gridCol w:w="1559"/>
        <w:gridCol w:w="1559"/>
        <w:gridCol w:w="1560"/>
        <w:gridCol w:w="4677"/>
      </w:tblGrid>
      <w:tr w:rsidR="003A4ACE" w:rsidTr="0077258B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2013-</w:t>
            </w:r>
          </w:p>
          <w:p w:rsidR="003A4ACE" w:rsidRPr="00C31FED" w:rsidRDefault="003A4ACE" w:rsidP="003A4AC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2014-</w:t>
            </w:r>
          </w:p>
          <w:p w:rsidR="003A4ACE" w:rsidRPr="00C31FED" w:rsidRDefault="003A4ACE" w:rsidP="003A4AC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2015-</w:t>
            </w:r>
          </w:p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2016-</w:t>
            </w:r>
          </w:p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3A4ACE" w:rsidTr="0077258B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rPr>
                <w:b/>
              </w:rPr>
            </w:pPr>
            <w:r>
              <w:rPr>
                <w:b/>
              </w:rPr>
              <w:t>школа</w:t>
            </w:r>
          </w:p>
        </w:tc>
      </w:tr>
      <w:tr w:rsidR="003A4ACE" w:rsidTr="007725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66,7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Не выбрали</w:t>
            </w:r>
          </w:p>
        </w:tc>
      </w:tr>
      <w:tr w:rsidR="003A4ACE" w:rsidTr="007725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100</w:t>
            </w:r>
          </w:p>
        </w:tc>
      </w:tr>
      <w:tr w:rsidR="003A4ACE" w:rsidTr="007725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50</w:t>
            </w:r>
          </w:p>
        </w:tc>
      </w:tr>
      <w:tr w:rsidR="003A4ACE" w:rsidTr="007725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100</w:t>
            </w:r>
          </w:p>
        </w:tc>
      </w:tr>
      <w:tr w:rsidR="003A4ACE" w:rsidTr="007725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Математика (базовая)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86,7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88,9</w:t>
            </w:r>
          </w:p>
        </w:tc>
      </w:tr>
      <w:tr w:rsidR="003A4ACE" w:rsidTr="007725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Математика (профильная)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75</w:t>
            </w:r>
          </w:p>
        </w:tc>
      </w:tr>
      <w:tr w:rsidR="003A4ACE" w:rsidRPr="00A82C13" w:rsidTr="007725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История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Не выбрали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Не выбрали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Не выбрали</w:t>
            </w:r>
          </w:p>
        </w:tc>
      </w:tr>
      <w:tr w:rsidR="003A4ACE" w:rsidTr="007725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Не выбрали</w:t>
            </w:r>
          </w:p>
        </w:tc>
      </w:tr>
      <w:tr w:rsidR="003A4ACE" w:rsidTr="007725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Якутский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>
              <w:t>100</w:t>
            </w:r>
          </w:p>
        </w:tc>
      </w:tr>
      <w:tr w:rsidR="003A4ACE" w:rsidTr="0077258B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Не выбрали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82C13" w:rsidRDefault="003A4ACE" w:rsidP="003A4ACE">
            <w:r w:rsidRPr="00A82C13">
              <w:t>Не выбрали</w:t>
            </w:r>
          </w:p>
        </w:tc>
      </w:tr>
    </w:tbl>
    <w:p w:rsidR="003A4ACE" w:rsidRDefault="003A4ACE" w:rsidP="003A4ACE">
      <w:pPr>
        <w:ind w:firstLine="708"/>
        <w:jc w:val="both"/>
      </w:pPr>
      <w:r>
        <w:t xml:space="preserve">Анализ данных, представленных в табл.  показывает, что успеваемость по итогам ЕГЭ 100% по русскому языку, обществознании, якутскому языку, литературе. </w:t>
      </w:r>
    </w:p>
    <w:p w:rsidR="003A4ACE" w:rsidRDefault="003A4ACE" w:rsidP="0077258B">
      <w:pPr>
        <w:jc w:val="both"/>
      </w:pPr>
    </w:p>
    <w:p w:rsidR="003A4ACE" w:rsidRDefault="003A4ACE" w:rsidP="003A4ACE">
      <w:pPr>
        <w:ind w:firstLine="708"/>
        <w:jc w:val="both"/>
      </w:pPr>
    </w:p>
    <w:p w:rsidR="003A4ACE" w:rsidRPr="00430762" w:rsidRDefault="003A4ACE" w:rsidP="003A4ACE">
      <w:pPr>
        <w:jc w:val="both"/>
      </w:pPr>
      <w:r>
        <w:rPr>
          <w:b/>
          <w:color w:val="000000"/>
        </w:rPr>
        <w:t>Сравнительные статистические данные о максимальном и минимальном  баллах  ЕГЭ по предметам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305"/>
        <w:gridCol w:w="961"/>
        <w:gridCol w:w="1136"/>
        <w:gridCol w:w="992"/>
        <w:gridCol w:w="1134"/>
        <w:gridCol w:w="1276"/>
        <w:gridCol w:w="1134"/>
        <w:gridCol w:w="1985"/>
        <w:gridCol w:w="1984"/>
      </w:tblGrid>
      <w:tr w:rsidR="003A4ACE" w:rsidTr="0077258B">
        <w:trPr>
          <w:trHeight w:val="2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</w:rPr>
              <w:lastRenderedPageBreak/>
              <w:t>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2013-2014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C31FED" w:rsidRDefault="003A4ACE" w:rsidP="003A4AC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E15C7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AE15C7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Макс. балл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Мин.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Макс.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Мин</w:t>
            </w:r>
          </w:p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Максбалл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Мин.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Макс.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Мин. балл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lastRenderedPageBreak/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34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Математика</w:t>
            </w:r>
          </w:p>
          <w:p w:rsidR="003A4ACE" w:rsidRDefault="003A4ACE" w:rsidP="003A4ACE">
            <w:pPr>
              <w:spacing w:line="360" w:lineRule="auto"/>
            </w:pPr>
            <w:r>
              <w:t>(профильная)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18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Математика</w:t>
            </w:r>
          </w:p>
          <w:p w:rsidR="003A4ACE" w:rsidRDefault="003A4ACE" w:rsidP="003A4ACE">
            <w:pPr>
              <w:spacing w:line="360" w:lineRule="auto"/>
            </w:pPr>
            <w:r>
              <w:t>(базовая)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Химия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Не выбрали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Не выбрали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Физика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Не выбрали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Не выбрали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История России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Не выбрали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Не выбрали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Обществознание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42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Биология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27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 Якутский язык и 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55</w:t>
            </w:r>
          </w:p>
        </w:tc>
      </w:tr>
      <w:tr w:rsidR="003A4ACE" w:rsidTr="0077258B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Информатика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Не выбрали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Не выбрали</w:t>
            </w:r>
          </w:p>
        </w:tc>
      </w:tr>
    </w:tbl>
    <w:p w:rsidR="0077258B" w:rsidRDefault="0077258B" w:rsidP="003A4ACE">
      <w:pPr>
        <w:pStyle w:val="a6"/>
        <w:spacing w:line="360" w:lineRule="auto"/>
      </w:pPr>
    </w:p>
    <w:p w:rsidR="0077258B" w:rsidRDefault="0077258B" w:rsidP="003A4ACE">
      <w:pPr>
        <w:pStyle w:val="a6"/>
        <w:spacing w:line="360" w:lineRule="auto"/>
      </w:pPr>
    </w:p>
    <w:p w:rsidR="0077258B" w:rsidRDefault="0077258B" w:rsidP="003A4ACE">
      <w:pPr>
        <w:pStyle w:val="a6"/>
        <w:spacing w:line="360" w:lineRule="auto"/>
      </w:pPr>
    </w:p>
    <w:p w:rsidR="0077258B" w:rsidRPr="0077258B" w:rsidRDefault="0077258B" w:rsidP="003A4ACE">
      <w:pPr>
        <w:pStyle w:val="a6"/>
        <w:spacing w:line="360" w:lineRule="auto"/>
        <w:rPr>
          <w:rFonts w:ascii="Times New Roman" w:hAnsi="Times New Roman" w:cs="Times New Roman"/>
        </w:rPr>
      </w:pPr>
    </w:p>
    <w:p w:rsidR="003A4ACE" w:rsidRPr="0077258B" w:rsidRDefault="003A4ACE" w:rsidP="003A4ACE">
      <w:pPr>
        <w:pStyle w:val="a6"/>
        <w:spacing w:line="360" w:lineRule="auto"/>
        <w:rPr>
          <w:rFonts w:ascii="Times New Roman" w:hAnsi="Times New Roman" w:cs="Times New Roman"/>
          <w:b/>
        </w:rPr>
      </w:pPr>
      <w:r w:rsidRPr="0077258B">
        <w:rPr>
          <w:rFonts w:ascii="Times New Roman" w:hAnsi="Times New Roman" w:cs="Times New Roman"/>
        </w:rPr>
        <w:t>С</w:t>
      </w:r>
      <w:r w:rsidRPr="0077258B">
        <w:rPr>
          <w:rFonts w:ascii="Times New Roman" w:hAnsi="Times New Roman" w:cs="Times New Roman"/>
          <w:b/>
        </w:rPr>
        <w:t>равнительные статистические данные о количестве участников ЕГЭ по предметам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134"/>
        <w:gridCol w:w="1134"/>
        <w:gridCol w:w="1134"/>
        <w:gridCol w:w="1134"/>
        <w:gridCol w:w="6237"/>
      </w:tblGrid>
      <w:tr w:rsidR="003A4ACE" w:rsidTr="0077258B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ind w:right="352"/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C31FED" w:rsidRDefault="003A4ACE" w:rsidP="003A4ACE">
            <w:pPr>
              <w:spacing w:line="360" w:lineRule="auto"/>
              <w:ind w:right="352"/>
              <w:jc w:val="center"/>
              <w:rPr>
                <w:b/>
                <w:lang w:val="en-US"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3A4ACE" w:rsidTr="0077258B">
        <w:trPr>
          <w:trHeight w:val="2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CE" w:rsidRDefault="003A4ACE" w:rsidP="003A4A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rPr>
                <w:b/>
              </w:rPr>
            </w:pPr>
            <w:r>
              <w:rPr>
                <w:b/>
              </w:rPr>
              <w:t>школа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Не выбрали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</w:t>
            </w:r>
          </w:p>
        </w:tc>
      </w:tr>
      <w:tr w:rsidR="003A4ACE" w:rsidTr="0077258B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9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Математика</w:t>
            </w:r>
          </w:p>
          <w:p w:rsidR="003A4ACE" w:rsidRDefault="003A4ACE" w:rsidP="003A4ACE">
            <w:pPr>
              <w:spacing w:line="360" w:lineRule="auto"/>
            </w:pPr>
            <w:r>
              <w:t>(базовая)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9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 xml:space="preserve">Математика </w:t>
            </w:r>
          </w:p>
          <w:p w:rsidR="003A4ACE" w:rsidRDefault="003A4ACE" w:rsidP="003A4ACE">
            <w:pPr>
              <w:spacing w:line="360" w:lineRule="auto"/>
            </w:pPr>
            <w:r>
              <w:t>(профильная)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4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Не выбрали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Не выбрали</w:t>
            </w:r>
          </w:p>
        </w:tc>
      </w:tr>
      <w:tr w:rsidR="003A4ACE" w:rsidTr="00772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Якутский язык и литература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2</w:t>
            </w:r>
          </w:p>
        </w:tc>
      </w:tr>
      <w:tr w:rsidR="003A4ACE" w:rsidTr="0077258B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</w:pPr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t xml:space="preserve">Не </w:t>
            </w:r>
            <w:r>
              <w:lastRenderedPageBreak/>
              <w:t>выбрали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Не выбрали</w:t>
            </w:r>
          </w:p>
        </w:tc>
      </w:tr>
    </w:tbl>
    <w:p w:rsidR="003A4ACE" w:rsidRDefault="003A4ACE" w:rsidP="003A4ACE">
      <w:pPr>
        <w:pStyle w:val="a6"/>
        <w:ind w:firstLine="709"/>
      </w:pPr>
    </w:p>
    <w:p w:rsidR="003A4ACE" w:rsidRPr="00A639F1" w:rsidRDefault="003A4ACE" w:rsidP="003A4ACE">
      <w:pPr>
        <w:pStyle w:val="a6"/>
        <w:spacing w:line="360" w:lineRule="auto"/>
      </w:pPr>
      <w:r>
        <w:t xml:space="preserve">     Анализ показывает, что по четырех лет  высокие баллы наблюдаются по русскому языку, якутскому языку и литературе.  Снижение баллов по математике (профильный), биологии требует  конкретного анализа   результатов экзаменов и принятие  соответствующих мер</w:t>
      </w:r>
    </w:p>
    <w:p w:rsidR="003A4ACE" w:rsidRPr="001917E1" w:rsidRDefault="003A4ACE" w:rsidP="003A4ACE">
      <w:pPr>
        <w:jc w:val="both"/>
      </w:pPr>
    </w:p>
    <w:p w:rsidR="003A4ACE" w:rsidRDefault="003A4ACE" w:rsidP="003A4ACE">
      <w:pPr>
        <w:rPr>
          <w:b/>
        </w:rPr>
      </w:pPr>
    </w:p>
    <w:p w:rsidR="003A4ACE" w:rsidRPr="001917E1" w:rsidRDefault="003A4ACE" w:rsidP="003A4ACE">
      <w:pPr>
        <w:jc w:val="center"/>
        <w:rPr>
          <w:b/>
        </w:rPr>
      </w:pPr>
      <w:r w:rsidRPr="001917E1">
        <w:rPr>
          <w:b/>
        </w:rPr>
        <w:t>Итоги улусных предметных олимпиад</w:t>
      </w:r>
    </w:p>
    <w:p w:rsidR="003A4ACE" w:rsidRPr="001917E1" w:rsidRDefault="003A4ACE" w:rsidP="003A4ACE">
      <w:pPr>
        <w:ind w:firstLine="708"/>
        <w:jc w:val="both"/>
      </w:pPr>
      <w:r w:rsidRPr="001917E1">
        <w:t xml:space="preserve">Участвовали в следующих муниципальных государственных олимпиадах: русский язык, литература, родной язык, литература и культура народов РС(Я), математика, физика, химия, биология, география, химия, история, обществознание, английский язык, физическая культура и ОБЖ, технология, право, экономика, информатика и ИКТ, педагогика и психология, математика, музыка, КНРС(Я). Имеются призовые места по  музыке, истории, математике, физике, географии, информатике, якутской литературе и НК, технологии   и  педагогике и психологии. На  республиканский этап вышли по  якутскому языку и литературе, КНРС(Я), педагогике и психологии.  </w:t>
      </w:r>
    </w:p>
    <w:p w:rsidR="003A4ACE" w:rsidRPr="001917E1" w:rsidRDefault="003A4ACE" w:rsidP="003A4ACE">
      <w:pPr>
        <w:rPr>
          <w:b/>
        </w:rPr>
      </w:pPr>
    </w:p>
    <w:p w:rsidR="003A4ACE" w:rsidRPr="001917E1" w:rsidRDefault="003A4ACE" w:rsidP="003A4ACE">
      <w:pPr>
        <w:jc w:val="center"/>
        <w:rPr>
          <w:b/>
        </w:rPr>
      </w:pPr>
      <w:r>
        <w:rPr>
          <w:b/>
        </w:rPr>
        <w:t>И</w:t>
      </w:r>
      <w:r w:rsidRPr="001917E1">
        <w:rPr>
          <w:b/>
        </w:rPr>
        <w:t>тоги  муниципальных предметных олимпиад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340"/>
        <w:gridCol w:w="2550"/>
        <w:gridCol w:w="5811"/>
      </w:tblGrid>
      <w:tr w:rsidR="003A4ACE" w:rsidRPr="001917E1" w:rsidTr="007725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both"/>
              <w:rPr>
                <w:b/>
              </w:rPr>
            </w:pPr>
            <w:r w:rsidRPr="00404F4E">
              <w:rPr>
                <w:b/>
              </w:rPr>
              <w:t>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both"/>
              <w:rPr>
                <w:b/>
              </w:rPr>
            </w:pPr>
            <w:r w:rsidRPr="00404F4E">
              <w:rPr>
                <w:b/>
              </w:rPr>
              <w:t>1 место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both"/>
              <w:rPr>
                <w:b/>
              </w:rPr>
            </w:pPr>
            <w:r w:rsidRPr="00404F4E">
              <w:rPr>
                <w:b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both"/>
              <w:rPr>
                <w:b/>
              </w:rPr>
            </w:pPr>
            <w:r w:rsidRPr="00404F4E">
              <w:rPr>
                <w:b/>
              </w:rPr>
              <w:t>3 место</w:t>
            </w:r>
          </w:p>
        </w:tc>
      </w:tr>
      <w:tr w:rsidR="003A4ACE" w:rsidRPr="001917E1" w:rsidTr="007725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rPr>
                <w:lang w:val="en-US"/>
              </w:rPr>
            </w:pPr>
            <w:r w:rsidRPr="001917E1">
              <w:rPr>
                <w:lang w:val="en-US"/>
              </w:rPr>
              <w:t>2014-2015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 w:rsidRPr="001917E1"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 w:rsidRPr="001917E1"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 w:rsidRPr="001917E1">
              <w:t>-</w:t>
            </w:r>
          </w:p>
        </w:tc>
      </w:tr>
      <w:tr w:rsidR="003A4ACE" w:rsidRPr="001917E1" w:rsidTr="007725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 w:rsidRPr="001917E1">
              <w:t>2015-2016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 w:rsidRPr="001917E1"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 w:rsidRPr="001917E1"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/>
        </w:tc>
      </w:tr>
      <w:tr w:rsidR="003A4ACE" w:rsidRPr="001917E1" w:rsidTr="007725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 w:rsidRPr="001917E1">
              <w:t>2016-2017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 w:rsidRPr="001917E1"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 w:rsidRPr="001917E1"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/>
        </w:tc>
      </w:tr>
    </w:tbl>
    <w:p w:rsidR="003A4ACE" w:rsidRPr="001917E1" w:rsidRDefault="003A4ACE" w:rsidP="003A4ACE">
      <w:pPr>
        <w:jc w:val="center"/>
        <w:rPr>
          <w:b/>
        </w:rPr>
      </w:pPr>
      <w:r>
        <w:rPr>
          <w:b/>
        </w:rPr>
        <w:t>Из них итоги  всероссийских</w:t>
      </w:r>
      <w:r w:rsidRPr="001917E1">
        <w:rPr>
          <w:b/>
        </w:rPr>
        <w:t xml:space="preserve"> предметных олимпиад</w:t>
      </w:r>
      <w:r>
        <w:rPr>
          <w:b/>
        </w:rPr>
        <w:t xml:space="preserve"> муниципального этапа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055"/>
        <w:gridCol w:w="1715"/>
        <w:gridCol w:w="1970"/>
        <w:gridCol w:w="4961"/>
      </w:tblGrid>
      <w:tr w:rsidR="003A4ACE" w:rsidRPr="001917E1" w:rsidTr="0077258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both"/>
              <w:rPr>
                <w:b/>
              </w:rPr>
            </w:pPr>
            <w:r w:rsidRPr="00404F4E">
              <w:rPr>
                <w:b/>
              </w:rPr>
              <w:t>Учебный год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both"/>
              <w:rPr>
                <w:b/>
              </w:rPr>
            </w:pPr>
            <w:r w:rsidRPr="00404F4E">
              <w:rPr>
                <w:b/>
              </w:rPr>
              <w:t>Предмет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both"/>
              <w:rPr>
                <w:b/>
              </w:rPr>
            </w:pPr>
            <w:r w:rsidRPr="00404F4E">
              <w:rPr>
                <w:b/>
              </w:rPr>
              <w:t>место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both"/>
              <w:rPr>
                <w:b/>
              </w:rPr>
            </w:pPr>
            <w:r w:rsidRPr="00404F4E">
              <w:rPr>
                <w:b/>
              </w:rPr>
              <w:t>Ф.И.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both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3A4ACE" w:rsidRPr="001917E1" w:rsidTr="0077258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CE" w:rsidRPr="005B4A73" w:rsidRDefault="003A4ACE" w:rsidP="003A4ACE">
            <w:r>
              <w:t>2016-2017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 xml:space="preserve">История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 xml:space="preserve">Победитель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>Бысыина Уруйдаана, 11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>Неустроева О.А.</w:t>
            </w:r>
          </w:p>
        </w:tc>
      </w:tr>
      <w:tr w:rsidR="003A4ACE" w:rsidRPr="001917E1" w:rsidTr="0077258B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ACE" w:rsidRPr="001917E1" w:rsidRDefault="003A4ACE" w:rsidP="003A4ACE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 xml:space="preserve">Литература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 xml:space="preserve">Победитель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Иванова Нина, </w:t>
            </w:r>
          </w:p>
          <w:p w:rsidR="003A4ACE" w:rsidRPr="001917E1" w:rsidRDefault="003A4ACE" w:rsidP="003A4ACE">
            <w:r>
              <w:t>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>Неустроева Ф.И.</w:t>
            </w:r>
          </w:p>
        </w:tc>
      </w:tr>
      <w:tr w:rsidR="003A4ACE" w:rsidRPr="001917E1" w:rsidTr="0077258B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ACE" w:rsidRPr="001917E1" w:rsidRDefault="003A4ACE" w:rsidP="003A4ACE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 xml:space="preserve">Технология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 xml:space="preserve">Призер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>Сыроватский Андрей,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r>
              <w:t>Осипов А.Н.</w:t>
            </w:r>
          </w:p>
        </w:tc>
      </w:tr>
      <w:tr w:rsidR="003A4ACE" w:rsidRPr="001917E1" w:rsidTr="0077258B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ACE" w:rsidRPr="001917E1" w:rsidRDefault="003A4ACE" w:rsidP="003A4ACE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Якутский язык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Призер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Бысыина Уруйдаана, 11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Ябловская Х.П.</w:t>
            </w:r>
          </w:p>
        </w:tc>
      </w:tr>
      <w:tr w:rsidR="003A4ACE" w:rsidRPr="001917E1" w:rsidTr="0077258B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Педагогика и психология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 xml:space="preserve">Призер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Бурнашева Нюргуяна, 11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r>
              <w:t>Дорофеева Н.А.</w:t>
            </w:r>
          </w:p>
        </w:tc>
      </w:tr>
    </w:tbl>
    <w:p w:rsidR="003A4ACE" w:rsidRPr="001917E1" w:rsidRDefault="003A4ACE" w:rsidP="003A4ACE">
      <w:pPr>
        <w:jc w:val="center"/>
        <w:rPr>
          <w:b/>
        </w:rPr>
      </w:pPr>
    </w:p>
    <w:p w:rsidR="003A4ACE" w:rsidRPr="001917E1" w:rsidRDefault="003A4ACE" w:rsidP="003A4ACE">
      <w:pPr>
        <w:jc w:val="center"/>
        <w:rPr>
          <w:b/>
        </w:rPr>
      </w:pPr>
      <w:r w:rsidRPr="001917E1">
        <w:rPr>
          <w:b/>
        </w:rPr>
        <w:t>Итоги участия учащихся в республиканской олимпиаде по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3155"/>
        <w:gridCol w:w="4678"/>
      </w:tblGrid>
      <w:tr w:rsidR="003A4ACE" w:rsidRPr="001917E1" w:rsidTr="007725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rPr>
                <w:b/>
              </w:rPr>
            </w:pPr>
            <w:r w:rsidRPr="001917E1">
              <w:rPr>
                <w:b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b/>
              </w:rPr>
            </w:pPr>
            <w:r w:rsidRPr="001917E1">
              <w:rPr>
                <w:b/>
              </w:rPr>
              <w:t>1 место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b/>
              </w:rPr>
            </w:pPr>
            <w:r w:rsidRPr="001917E1">
              <w:rPr>
                <w:b/>
              </w:rPr>
              <w:t>2 место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b/>
              </w:rPr>
            </w:pPr>
            <w:r w:rsidRPr="001917E1">
              <w:rPr>
                <w:b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rPr>
                <w:b/>
              </w:rPr>
            </w:pPr>
            <w:r>
              <w:rPr>
                <w:b/>
              </w:rPr>
              <w:t xml:space="preserve">Номинация </w:t>
            </w:r>
          </w:p>
        </w:tc>
      </w:tr>
      <w:tr w:rsidR="003A4ACE" w:rsidRPr="001917E1" w:rsidTr="007725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rPr>
                <w:color w:val="000000"/>
                <w:lang w:val="en-US"/>
              </w:rPr>
            </w:pPr>
            <w:r w:rsidRPr="001917E1">
              <w:rPr>
                <w:color w:val="000000"/>
                <w:lang w:val="en-US"/>
              </w:rPr>
              <w:t>2014-2015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  <w:tr w:rsidR="003A4ACE" w:rsidRPr="001917E1" w:rsidTr="007725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rPr>
                <w:color w:val="000000"/>
              </w:rPr>
            </w:pPr>
            <w:r w:rsidRPr="001917E1">
              <w:rPr>
                <w:color w:val="000000"/>
              </w:rPr>
              <w:t>2015-2016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  <w:tr w:rsidR="003A4ACE" w:rsidRPr="001917E1" w:rsidTr="007725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rPr>
                <w:color w:val="000000"/>
              </w:rPr>
            </w:pPr>
            <w:r w:rsidRPr="001917E1">
              <w:rPr>
                <w:color w:val="000000"/>
              </w:rPr>
              <w:t>2016-2017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Шергина Туйаара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Бурнашева Нюргуяна</w:t>
            </w:r>
          </w:p>
        </w:tc>
      </w:tr>
    </w:tbl>
    <w:p w:rsidR="003A4ACE" w:rsidRDefault="003A4ACE" w:rsidP="003A4ACE">
      <w:pPr>
        <w:jc w:val="both"/>
      </w:pPr>
    </w:p>
    <w:p w:rsidR="003A4ACE" w:rsidRPr="001917E1" w:rsidRDefault="003A4ACE" w:rsidP="003A4ACE">
      <w:pPr>
        <w:jc w:val="center"/>
        <w:rPr>
          <w:b/>
        </w:rPr>
      </w:pPr>
      <w:r w:rsidRPr="001917E1">
        <w:rPr>
          <w:b/>
        </w:rPr>
        <w:t xml:space="preserve">Итоги участия учащихся в </w:t>
      </w:r>
      <w:r>
        <w:rPr>
          <w:b/>
        </w:rPr>
        <w:t xml:space="preserve">СВОШ </w:t>
      </w:r>
      <w:r w:rsidRPr="001917E1">
        <w:rPr>
          <w:b/>
        </w:rPr>
        <w:t>по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3297"/>
        <w:gridCol w:w="4536"/>
      </w:tblGrid>
      <w:tr w:rsidR="003A4ACE" w:rsidRPr="001917E1" w:rsidTr="007725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rPr>
                <w:b/>
              </w:rPr>
            </w:pPr>
            <w:r w:rsidRPr="001917E1">
              <w:rPr>
                <w:b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Вошли во 2 тур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Предметы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Призеры </w:t>
            </w:r>
          </w:p>
          <w:p w:rsidR="003A4ACE" w:rsidRPr="001917E1" w:rsidRDefault="003A4ACE" w:rsidP="003A4ACE">
            <w:pPr>
              <w:jc w:val="center"/>
              <w:rPr>
                <w:b/>
              </w:rPr>
            </w:pPr>
            <w:r>
              <w:rPr>
                <w:b/>
              </w:rPr>
              <w:t>2 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1917E1" w:rsidRDefault="003A4ACE" w:rsidP="003A4ACE">
            <w:pPr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</w:tr>
      <w:tr w:rsidR="003A4ACE" w:rsidRPr="001917E1" w:rsidTr="007725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r w:rsidRPr="00404F4E">
              <w:t xml:space="preserve">2016-2017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center"/>
            </w:pPr>
            <w:r>
              <w:t>Бысыина Уруйдаана,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center"/>
            </w:pPr>
            <w:r>
              <w:t>Якутский язык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center"/>
            </w:pPr>
            <w:r>
              <w:t>Бысыина Уруйдаана, 11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>
            <w:pPr>
              <w:jc w:val="center"/>
            </w:pPr>
            <w:r>
              <w:t>Якутский язык</w:t>
            </w:r>
          </w:p>
        </w:tc>
      </w:tr>
      <w:tr w:rsidR="003A4ACE" w:rsidRPr="001917E1" w:rsidTr="007725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Бысыина Уруйдаана, 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 xml:space="preserve">Общество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</w:p>
        </w:tc>
      </w:tr>
      <w:tr w:rsidR="003A4ACE" w:rsidRPr="001917E1" w:rsidTr="007725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404F4E" w:rsidRDefault="003A4ACE" w:rsidP="003A4AC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>5-8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  <w:r>
              <w:t xml:space="preserve">Математика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jc w:val="center"/>
            </w:pPr>
          </w:p>
        </w:tc>
      </w:tr>
    </w:tbl>
    <w:p w:rsidR="003A4ACE" w:rsidRDefault="003A4ACE" w:rsidP="003A4ACE">
      <w:pPr>
        <w:jc w:val="both"/>
      </w:pPr>
    </w:p>
    <w:p w:rsidR="003A4ACE" w:rsidRPr="001917E1" w:rsidRDefault="003A4ACE" w:rsidP="003A4ACE">
      <w:pPr>
        <w:jc w:val="both"/>
      </w:pPr>
      <w:r w:rsidRPr="001917E1">
        <w:t xml:space="preserve">Научно-исследовательская работа с учащимися организуется в рамках НОУ. Отрадно, что с каждым годом количество участников стабильное. </w:t>
      </w:r>
    </w:p>
    <w:p w:rsidR="003A4ACE" w:rsidRPr="001917E1" w:rsidRDefault="003A4ACE" w:rsidP="003A4ACE">
      <w:pPr>
        <w:rPr>
          <w:b/>
          <w:bCs/>
        </w:rPr>
      </w:pPr>
    </w:p>
    <w:p w:rsidR="003A4ACE" w:rsidRPr="001917E1" w:rsidRDefault="003A4ACE" w:rsidP="003A4ACE">
      <w:pPr>
        <w:jc w:val="center"/>
        <w:rPr>
          <w:b/>
          <w:bCs/>
        </w:rPr>
      </w:pPr>
      <w:r w:rsidRPr="001917E1">
        <w:rPr>
          <w:b/>
          <w:bCs/>
        </w:rPr>
        <w:t>Итоги участия учащихся на улусных  НПК</w:t>
      </w:r>
    </w:p>
    <w:tbl>
      <w:tblPr>
        <w:tblW w:w="1357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2050"/>
        <w:gridCol w:w="2736"/>
        <w:gridCol w:w="2552"/>
        <w:gridCol w:w="2693"/>
        <w:gridCol w:w="3544"/>
      </w:tblGrid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tabs>
                <w:tab w:val="center" w:pos="917"/>
                <w:tab w:val="right" w:pos="1834"/>
              </w:tabs>
              <w:rPr>
                <w:b/>
                <w:bCs/>
              </w:rPr>
            </w:pPr>
            <w:r w:rsidRPr="001917E1">
              <w:rPr>
                <w:b/>
                <w:bCs/>
              </w:rPr>
              <w:tab/>
              <w:t xml:space="preserve">Годы </w:t>
            </w:r>
            <w:r w:rsidRPr="001917E1">
              <w:rPr>
                <w:b/>
                <w:bCs/>
              </w:rPr>
              <w:tab/>
            </w:r>
          </w:p>
        </w:tc>
        <w:tc>
          <w:tcPr>
            <w:tcW w:w="2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4 место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  <w:lang w:val="en-US"/>
              </w:rPr>
            </w:pPr>
            <w:r w:rsidRPr="001917E1">
              <w:rPr>
                <w:color w:val="000000"/>
                <w:lang w:val="en-US"/>
              </w:rPr>
              <w:t>2014-2015</w:t>
            </w:r>
          </w:p>
        </w:tc>
        <w:tc>
          <w:tcPr>
            <w:tcW w:w="2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2015-2016</w:t>
            </w:r>
          </w:p>
        </w:tc>
        <w:tc>
          <w:tcPr>
            <w:tcW w:w="2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4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2016-2017</w:t>
            </w:r>
          </w:p>
        </w:tc>
        <w:tc>
          <w:tcPr>
            <w:tcW w:w="2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4</w:t>
            </w:r>
          </w:p>
        </w:tc>
      </w:tr>
    </w:tbl>
    <w:p w:rsidR="003A4ACE" w:rsidRPr="001917E1" w:rsidRDefault="003A4ACE" w:rsidP="003A4ACE">
      <w:pPr>
        <w:rPr>
          <w:b/>
          <w:bCs/>
        </w:rPr>
      </w:pPr>
    </w:p>
    <w:p w:rsidR="003A4ACE" w:rsidRPr="001917E1" w:rsidRDefault="003A4ACE" w:rsidP="003A4ACE">
      <w:pPr>
        <w:jc w:val="center"/>
        <w:rPr>
          <w:b/>
          <w:bCs/>
        </w:rPr>
      </w:pPr>
      <w:r w:rsidRPr="001917E1">
        <w:rPr>
          <w:b/>
          <w:bCs/>
        </w:rPr>
        <w:t>Итоги участия учащихся на региональных  НПК</w:t>
      </w:r>
    </w:p>
    <w:tbl>
      <w:tblPr>
        <w:tblW w:w="1357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2050"/>
        <w:gridCol w:w="2736"/>
        <w:gridCol w:w="2552"/>
        <w:gridCol w:w="2693"/>
        <w:gridCol w:w="3544"/>
      </w:tblGrid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tabs>
                <w:tab w:val="center" w:pos="917"/>
                <w:tab w:val="right" w:pos="1834"/>
              </w:tabs>
              <w:rPr>
                <w:b/>
                <w:bCs/>
              </w:rPr>
            </w:pPr>
            <w:r w:rsidRPr="001917E1">
              <w:rPr>
                <w:b/>
                <w:bCs/>
              </w:rPr>
              <w:tab/>
              <w:t xml:space="preserve">Годы </w:t>
            </w:r>
            <w:r w:rsidRPr="001917E1">
              <w:rPr>
                <w:b/>
                <w:bCs/>
              </w:rPr>
              <w:tab/>
            </w:r>
          </w:p>
        </w:tc>
        <w:tc>
          <w:tcPr>
            <w:tcW w:w="2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4 место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  <w:lang w:val="en-US"/>
              </w:rPr>
            </w:pPr>
            <w:r w:rsidRPr="001917E1">
              <w:rPr>
                <w:color w:val="000000"/>
                <w:lang w:val="en-US"/>
              </w:rPr>
              <w:lastRenderedPageBreak/>
              <w:t>2014-2015</w:t>
            </w:r>
          </w:p>
        </w:tc>
        <w:tc>
          <w:tcPr>
            <w:tcW w:w="2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2015-2016</w:t>
            </w:r>
          </w:p>
        </w:tc>
        <w:tc>
          <w:tcPr>
            <w:tcW w:w="2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2016-2017</w:t>
            </w:r>
          </w:p>
        </w:tc>
        <w:tc>
          <w:tcPr>
            <w:tcW w:w="2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</w:tbl>
    <w:p w:rsidR="003A4ACE" w:rsidRPr="001917E1" w:rsidRDefault="003A4ACE" w:rsidP="003A4ACE">
      <w:pPr>
        <w:jc w:val="center"/>
        <w:rPr>
          <w:b/>
          <w:bCs/>
        </w:rPr>
      </w:pPr>
    </w:p>
    <w:p w:rsidR="003A4ACE" w:rsidRPr="001917E1" w:rsidRDefault="003A4ACE" w:rsidP="003A4ACE">
      <w:pPr>
        <w:jc w:val="center"/>
        <w:rPr>
          <w:b/>
          <w:bCs/>
        </w:rPr>
      </w:pPr>
    </w:p>
    <w:p w:rsidR="003A4ACE" w:rsidRPr="001917E1" w:rsidRDefault="003A4ACE" w:rsidP="003A4ACE">
      <w:pPr>
        <w:jc w:val="center"/>
        <w:rPr>
          <w:b/>
          <w:bCs/>
        </w:rPr>
      </w:pPr>
      <w:r w:rsidRPr="001917E1">
        <w:rPr>
          <w:b/>
          <w:bCs/>
        </w:rPr>
        <w:t>Итоги участия учащихся на республиканских  НПК</w:t>
      </w:r>
    </w:p>
    <w:tbl>
      <w:tblPr>
        <w:tblW w:w="1357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2050"/>
        <w:gridCol w:w="2050"/>
        <w:gridCol w:w="3238"/>
        <w:gridCol w:w="2693"/>
        <w:gridCol w:w="3544"/>
      </w:tblGrid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tabs>
                <w:tab w:val="center" w:pos="917"/>
                <w:tab w:val="right" w:pos="1834"/>
              </w:tabs>
              <w:rPr>
                <w:b/>
                <w:bCs/>
              </w:rPr>
            </w:pPr>
            <w:r w:rsidRPr="001917E1">
              <w:rPr>
                <w:b/>
                <w:bCs/>
              </w:rPr>
              <w:tab/>
              <w:t xml:space="preserve">Годы </w:t>
            </w:r>
            <w:r w:rsidRPr="001917E1">
              <w:rPr>
                <w:b/>
                <w:bCs/>
              </w:rPr>
              <w:tab/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1 место</w:t>
            </w:r>
          </w:p>
        </w:tc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</w:rPr>
            </w:pPr>
            <w:r w:rsidRPr="001917E1">
              <w:rPr>
                <w:b/>
                <w:bCs/>
              </w:rPr>
              <w:t>4-6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  <w:lang w:val="en-US"/>
              </w:rPr>
            </w:pPr>
            <w:r w:rsidRPr="001917E1">
              <w:rPr>
                <w:color w:val="000000"/>
                <w:lang w:val="en-US"/>
              </w:rPr>
              <w:t>2014-2015</w:t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1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2015-2016</w:t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2016-2017</w:t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</w:tbl>
    <w:p w:rsidR="003A4ACE" w:rsidRPr="001917E1" w:rsidRDefault="003A4ACE" w:rsidP="003A4ACE">
      <w:pPr>
        <w:rPr>
          <w:b/>
          <w:bCs/>
          <w:color w:val="000000"/>
        </w:rPr>
      </w:pPr>
    </w:p>
    <w:p w:rsidR="003A4ACE" w:rsidRPr="001917E1" w:rsidRDefault="003A4ACE" w:rsidP="003A4ACE">
      <w:pPr>
        <w:jc w:val="center"/>
        <w:rPr>
          <w:b/>
          <w:bCs/>
          <w:color w:val="000000"/>
        </w:rPr>
      </w:pPr>
      <w:r w:rsidRPr="001917E1">
        <w:rPr>
          <w:b/>
          <w:bCs/>
          <w:color w:val="000000"/>
        </w:rPr>
        <w:t xml:space="preserve">        Итоги </w:t>
      </w:r>
      <w:r w:rsidRPr="001917E1">
        <w:rPr>
          <w:b/>
          <w:bCs/>
        </w:rPr>
        <w:t xml:space="preserve">участия учащихся на </w:t>
      </w:r>
      <w:r w:rsidRPr="001917E1">
        <w:rPr>
          <w:b/>
          <w:bCs/>
          <w:color w:val="000000"/>
        </w:rPr>
        <w:t>Всероссийских НПК и чтений</w:t>
      </w:r>
    </w:p>
    <w:tbl>
      <w:tblPr>
        <w:tblW w:w="1357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2050"/>
        <w:gridCol w:w="2050"/>
        <w:gridCol w:w="3238"/>
        <w:gridCol w:w="2693"/>
        <w:gridCol w:w="3544"/>
      </w:tblGrid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tabs>
                <w:tab w:val="center" w:pos="917"/>
                <w:tab w:val="right" w:pos="1834"/>
              </w:tabs>
              <w:rPr>
                <w:b/>
                <w:bCs/>
                <w:color w:val="000000"/>
              </w:rPr>
            </w:pPr>
            <w:r w:rsidRPr="001917E1">
              <w:rPr>
                <w:b/>
                <w:bCs/>
                <w:color w:val="000000"/>
              </w:rPr>
              <w:tab/>
              <w:t xml:space="preserve">Годы </w:t>
            </w:r>
            <w:r w:rsidRPr="001917E1">
              <w:rPr>
                <w:b/>
                <w:bCs/>
                <w:color w:val="000000"/>
              </w:rPr>
              <w:tab/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  <w:color w:val="000000"/>
              </w:rPr>
            </w:pPr>
            <w:r w:rsidRPr="001917E1">
              <w:rPr>
                <w:b/>
                <w:bCs/>
                <w:color w:val="000000"/>
              </w:rPr>
              <w:t>1 место</w:t>
            </w:r>
          </w:p>
        </w:tc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  <w:color w:val="000000"/>
              </w:rPr>
            </w:pPr>
            <w:r w:rsidRPr="001917E1">
              <w:rPr>
                <w:b/>
                <w:bCs/>
                <w:color w:val="000000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  <w:color w:val="000000"/>
              </w:rPr>
            </w:pPr>
            <w:r w:rsidRPr="001917E1">
              <w:rPr>
                <w:b/>
                <w:bCs/>
                <w:color w:val="000000"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  <w:color w:val="000000"/>
              </w:rPr>
            </w:pPr>
            <w:r w:rsidRPr="001917E1">
              <w:rPr>
                <w:b/>
                <w:bCs/>
                <w:color w:val="000000"/>
              </w:rPr>
              <w:t>4-6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  <w:lang w:val="en-US"/>
              </w:rPr>
            </w:pPr>
            <w:r w:rsidRPr="001917E1">
              <w:rPr>
                <w:color w:val="000000"/>
                <w:lang w:val="en-US"/>
              </w:rPr>
              <w:t>2014-2015</w:t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2015-2016</w:t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2016-2017</w:t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</w:tbl>
    <w:p w:rsidR="003A4ACE" w:rsidRPr="001917E1" w:rsidRDefault="003A4ACE" w:rsidP="003A4ACE">
      <w:pPr>
        <w:jc w:val="both"/>
      </w:pPr>
    </w:p>
    <w:p w:rsidR="003A4ACE" w:rsidRDefault="003A4ACE" w:rsidP="003A4ACE">
      <w:pPr>
        <w:jc w:val="center"/>
        <w:rPr>
          <w:b/>
          <w:bCs/>
          <w:color w:val="000000"/>
        </w:rPr>
      </w:pPr>
      <w:r w:rsidRPr="001917E1">
        <w:rPr>
          <w:b/>
          <w:bCs/>
          <w:color w:val="000000"/>
        </w:rPr>
        <w:t xml:space="preserve">     </w:t>
      </w:r>
    </w:p>
    <w:p w:rsidR="003A4ACE" w:rsidRPr="001917E1" w:rsidRDefault="003A4ACE" w:rsidP="003A4ACE">
      <w:pPr>
        <w:jc w:val="center"/>
        <w:rPr>
          <w:b/>
          <w:bCs/>
          <w:color w:val="000000"/>
        </w:rPr>
      </w:pPr>
      <w:r w:rsidRPr="001917E1">
        <w:rPr>
          <w:b/>
          <w:bCs/>
          <w:color w:val="000000"/>
        </w:rPr>
        <w:t xml:space="preserve">   Итоги </w:t>
      </w:r>
      <w:r w:rsidRPr="001917E1">
        <w:rPr>
          <w:b/>
          <w:bCs/>
        </w:rPr>
        <w:t xml:space="preserve">участия учащихся на </w:t>
      </w:r>
      <w:r w:rsidRPr="001917E1">
        <w:rPr>
          <w:b/>
          <w:bCs/>
          <w:color w:val="000000"/>
        </w:rPr>
        <w:t>Международных  НПК и чтений</w:t>
      </w:r>
    </w:p>
    <w:tbl>
      <w:tblPr>
        <w:tblW w:w="1357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2050"/>
        <w:gridCol w:w="2050"/>
        <w:gridCol w:w="3096"/>
        <w:gridCol w:w="2835"/>
        <w:gridCol w:w="3544"/>
      </w:tblGrid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tabs>
                <w:tab w:val="center" w:pos="917"/>
                <w:tab w:val="right" w:pos="1834"/>
              </w:tabs>
              <w:rPr>
                <w:b/>
                <w:bCs/>
                <w:color w:val="000000"/>
              </w:rPr>
            </w:pPr>
            <w:r w:rsidRPr="001917E1">
              <w:rPr>
                <w:b/>
                <w:bCs/>
                <w:color w:val="000000"/>
              </w:rPr>
              <w:tab/>
              <w:t xml:space="preserve">Годы </w:t>
            </w:r>
            <w:r w:rsidRPr="001917E1">
              <w:rPr>
                <w:b/>
                <w:bCs/>
                <w:color w:val="000000"/>
              </w:rPr>
              <w:tab/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  <w:color w:val="000000"/>
              </w:rPr>
            </w:pPr>
            <w:r w:rsidRPr="001917E1">
              <w:rPr>
                <w:b/>
                <w:bCs/>
                <w:color w:val="000000"/>
              </w:rPr>
              <w:t>1 место</w:t>
            </w:r>
          </w:p>
        </w:tc>
        <w:tc>
          <w:tcPr>
            <w:tcW w:w="30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  <w:color w:val="000000"/>
              </w:rPr>
            </w:pPr>
            <w:r w:rsidRPr="001917E1">
              <w:rPr>
                <w:b/>
                <w:bCs/>
                <w:color w:val="000000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  <w:color w:val="000000"/>
              </w:rPr>
            </w:pPr>
            <w:r w:rsidRPr="001917E1">
              <w:rPr>
                <w:b/>
                <w:bCs/>
                <w:color w:val="000000"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b/>
                <w:bCs/>
                <w:color w:val="000000"/>
              </w:rPr>
            </w:pPr>
            <w:r w:rsidRPr="001917E1">
              <w:rPr>
                <w:b/>
                <w:bCs/>
                <w:color w:val="000000"/>
              </w:rPr>
              <w:t>4-6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  <w:lang w:val="en-US"/>
              </w:rPr>
            </w:pPr>
            <w:r w:rsidRPr="001917E1">
              <w:rPr>
                <w:color w:val="000000"/>
                <w:lang w:val="en-US"/>
              </w:rPr>
              <w:t>2014-2015</w:t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0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2015-2016</w:t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0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  <w:tr w:rsidR="003A4ACE" w:rsidRPr="001917E1" w:rsidTr="0077258B"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2016-2017</w:t>
            </w:r>
          </w:p>
        </w:tc>
        <w:tc>
          <w:tcPr>
            <w:tcW w:w="20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0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4ACE" w:rsidRPr="001917E1" w:rsidRDefault="003A4ACE" w:rsidP="003A4ACE">
            <w:pPr>
              <w:jc w:val="center"/>
              <w:rPr>
                <w:color w:val="000000"/>
              </w:rPr>
            </w:pPr>
            <w:r w:rsidRPr="001917E1">
              <w:rPr>
                <w:color w:val="000000"/>
              </w:rPr>
              <w:t>-</w:t>
            </w:r>
          </w:p>
        </w:tc>
      </w:tr>
    </w:tbl>
    <w:p w:rsidR="003A4ACE" w:rsidRDefault="003A4ACE" w:rsidP="003A4ACE">
      <w:pPr>
        <w:jc w:val="center"/>
        <w:rPr>
          <w:b/>
        </w:rPr>
      </w:pPr>
    </w:p>
    <w:p w:rsidR="003A4ACE" w:rsidRPr="001917E1" w:rsidRDefault="003A4ACE" w:rsidP="003A4ACE">
      <w:pPr>
        <w:jc w:val="center"/>
        <w:rPr>
          <w:b/>
        </w:rPr>
      </w:pPr>
      <w:r>
        <w:rPr>
          <w:b/>
        </w:rPr>
        <w:t>Участие НПК по секциям за 3 последних года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543"/>
        <w:gridCol w:w="5954"/>
        <w:gridCol w:w="3544"/>
      </w:tblGrid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  <w:rPr>
                <w:b/>
              </w:rPr>
            </w:pPr>
            <w:r w:rsidRPr="00054F6C">
              <w:rPr>
                <w:b/>
              </w:rPr>
              <w:t>№</w:t>
            </w:r>
          </w:p>
        </w:tc>
        <w:tc>
          <w:tcPr>
            <w:tcW w:w="3543" w:type="dxa"/>
          </w:tcPr>
          <w:p w:rsidR="003A4ACE" w:rsidRPr="00054F6C" w:rsidRDefault="003A4ACE" w:rsidP="003A4ACE">
            <w:pPr>
              <w:jc w:val="center"/>
              <w:rPr>
                <w:b/>
              </w:rPr>
            </w:pPr>
            <w:r w:rsidRPr="00054F6C">
              <w:rPr>
                <w:b/>
              </w:rPr>
              <w:t>Секции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  <w:rPr>
                <w:b/>
              </w:rPr>
            </w:pPr>
            <w:r w:rsidRPr="00054F6C">
              <w:rPr>
                <w:b/>
              </w:rPr>
              <w:t>Шаг в будущее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  <w:rPr>
                <w:b/>
              </w:rPr>
            </w:pPr>
            <w:r w:rsidRPr="00054F6C">
              <w:rPr>
                <w:b/>
              </w:rPr>
              <w:t>НПК юниоров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1.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Математика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2.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Физика и астрономия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3.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Информатика и компьтерные науки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4.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Биология и медицина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5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Химия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lastRenderedPageBreak/>
              <w:t>6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Науки о земле и окружающей среде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7.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Техника и технологии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8.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Исторические науки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9.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Культурология и искусство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10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Общественные науки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11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Русский язык и литература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-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12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Якутский язык и литература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13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Английский язык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</w:tr>
      <w:tr w:rsidR="003A4ACE" w:rsidRPr="00054F6C" w:rsidTr="0077258B">
        <w:tc>
          <w:tcPr>
            <w:tcW w:w="534" w:type="dxa"/>
          </w:tcPr>
          <w:p w:rsidR="003A4ACE" w:rsidRPr="00054F6C" w:rsidRDefault="003A4ACE" w:rsidP="003A4ACE">
            <w:pPr>
              <w:jc w:val="center"/>
            </w:pPr>
            <w:r w:rsidRPr="00054F6C">
              <w:t>14</w:t>
            </w:r>
          </w:p>
        </w:tc>
        <w:tc>
          <w:tcPr>
            <w:tcW w:w="3543" w:type="dxa"/>
          </w:tcPr>
          <w:p w:rsidR="003A4ACE" w:rsidRPr="00054F6C" w:rsidRDefault="003A4ACE" w:rsidP="003A4ACE">
            <w:r w:rsidRPr="00054F6C">
              <w:t>Педагогические и психологические науки</w:t>
            </w:r>
          </w:p>
        </w:tc>
        <w:tc>
          <w:tcPr>
            <w:tcW w:w="5954" w:type="dxa"/>
          </w:tcPr>
          <w:p w:rsidR="003A4ACE" w:rsidRPr="00054F6C" w:rsidRDefault="003A4ACE" w:rsidP="003A4ACE">
            <w:pPr>
              <w:jc w:val="center"/>
            </w:pPr>
            <w:r w:rsidRPr="00054F6C">
              <w:t>+</w:t>
            </w:r>
          </w:p>
        </w:tc>
        <w:tc>
          <w:tcPr>
            <w:tcW w:w="3544" w:type="dxa"/>
          </w:tcPr>
          <w:p w:rsidR="003A4ACE" w:rsidRPr="00054F6C" w:rsidRDefault="003A4ACE" w:rsidP="003A4ACE">
            <w:pPr>
              <w:jc w:val="center"/>
            </w:pPr>
          </w:p>
        </w:tc>
      </w:tr>
    </w:tbl>
    <w:p w:rsidR="003A4ACE" w:rsidRDefault="003A4ACE" w:rsidP="003A4ACE">
      <w:pPr>
        <w:jc w:val="center"/>
        <w:rPr>
          <w:b/>
        </w:rPr>
      </w:pPr>
    </w:p>
    <w:p w:rsidR="003A4ACE" w:rsidRDefault="003A4ACE" w:rsidP="003A4ACE">
      <w:pPr>
        <w:jc w:val="center"/>
        <w:rPr>
          <w:b/>
        </w:rPr>
      </w:pPr>
    </w:p>
    <w:p w:rsidR="003A4ACE" w:rsidRPr="001917E1" w:rsidRDefault="003A4ACE" w:rsidP="003A4ACE">
      <w:pPr>
        <w:jc w:val="center"/>
        <w:rPr>
          <w:b/>
        </w:rPr>
      </w:pPr>
      <w:r w:rsidRPr="001917E1">
        <w:rPr>
          <w:b/>
        </w:rPr>
        <w:t>Данные о поступлении выпускнико</w:t>
      </w:r>
      <w:r>
        <w:rPr>
          <w:b/>
        </w:rPr>
        <w:t>в</w:t>
      </w:r>
    </w:p>
    <w:p w:rsidR="003A4ACE" w:rsidRPr="001917E1" w:rsidRDefault="003A4ACE" w:rsidP="003A4AC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9"/>
        <w:gridCol w:w="1249"/>
        <w:gridCol w:w="1249"/>
        <w:gridCol w:w="1890"/>
        <w:gridCol w:w="1842"/>
        <w:gridCol w:w="1560"/>
        <w:gridCol w:w="2409"/>
        <w:gridCol w:w="2127"/>
      </w:tblGrid>
      <w:tr w:rsidR="003A4ACE" w:rsidRPr="001917E1" w:rsidTr="0077258B">
        <w:tc>
          <w:tcPr>
            <w:tcW w:w="1249" w:type="dxa"/>
            <w:vMerge w:val="restart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>Учебный год</w:t>
            </w:r>
          </w:p>
        </w:tc>
        <w:tc>
          <w:tcPr>
            <w:tcW w:w="1249" w:type="dxa"/>
            <w:vMerge w:val="restart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 xml:space="preserve">Кол. учащ. </w:t>
            </w:r>
          </w:p>
        </w:tc>
        <w:tc>
          <w:tcPr>
            <w:tcW w:w="3139" w:type="dxa"/>
            <w:gridSpan w:val="2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>ВУЗы</w:t>
            </w:r>
          </w:p>
        </w:tc>
        <w:tc>
          <w:tcPr>
            <w:tcW w:w="3402" w:type="dxa"/>
            <w:gridSpan w:val="2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>ССУЗы</w:t>
            </w:r>
          </w:p>
        </w:tc>
        <w:tc>
          <w:tcPr>
            <w:tcW w:w="4536" w:type="dxa"/>
            <w:gridSpan w:val="2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>НПО</w:t>
            </w:r>
          </w:p>
        </w:tc>
      </w:tr>
      <w:tr w:rsidR="003A4ACE" w:rsidRPr="001917E1" w:rsidTr="0077258B">
        <w:tc>
          <w:tcPr>
            <w:tcW w:w="1249" w:type="dxa"/>
            <w:vMerge/>
          </w:tcPr>
          <w:p w:rsidR="003A4ACE" w:rsidRPr="001917E1" w:rsidRDefault="003A4ACE" w:rsidP="003A4ACE">
            <w:pPr>
              <w:jc w:val="both"/>
              <w:rPr>
                <w:b/>
              </w:rPr>
            </w:pPr>
          </w:p>
        </w:tc>
        <w:tc>
          <w:tcPr>
            <w:tcW w:w="1249" w:type="dxa"/>
            <w:vMerge/>
          </w:tcPr>
          <w:p w:rsidR="003A4ACE" w:rsidRPr="001917E1" w:rsidRDefault="003A4ACE" w:rsidP="003A4ACE">
            <w:pPr>
              <w:jc w:val="both"/>
              <w:rPr>
                <w:b/>
              </w:rPr>
            </w:pPr>
          </w:p>
        </w:tc>
        <w:tc>
          <w:tcPr>
            <w:tcW w:w="1249" w:type="dxa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>Кол -во</w:t>
            </w:r>
          </w:p>
        </w:tc>
        <w:tc>
          <w:tcPr>
            <w:tcW w:w="1890" w:type="dxa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>%</w:t>
            </w:r>
          </w:p>
        </w:tc>
        <w:tc>
          <w:tcPr>
            <w:tcW w:w="1842" w:type="dxa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>Кол-во</w:t>
            </w:r>
          </w:p>
        </w:tc>
        <w:tc>
          <w:tcPr>
            <w:tcW w:w="1560" w:type="dxa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>%</w:t>
            </w:r>
          </w:p>
        </w:tc>
        <w:tc>
          <w:tcPr>
            <w:tcW w:w="2409" w:type="dxa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>Кол-во</w:t>
            </w:r>
          </w:p>
        </w:tc>
        <w:tc>
          <w:tcPr>
            <w:tcW w:w="2127" w:type="dxa"/>
          </w:tcPr>
          <w:p w:rsidR="003A4ACE" w:rsidRPr="001917E1" w:rsidRDefault="003A4ACE" w:rsidP="003A4ACE">
            <w:pPr>
              <w:jc w:val="both"/>
              <w:rPr>
                <w:b/>
              </w:rPr>
            </w:pPr>
            <w:r w:rsidRPr="001917E1">
              <w:rPr>
                <w:b/>
              </w:rPr>
              <w:t>%</w:t>
            </w:r>
          </w:p>
        </w:tc>
      </w:tr>
      <w:tr w:rsidR="003A4ACE" w:rsidRPr="001917E1" w:rsidTr="0077258B">
        <w:tc>
          <w:tcPr>
            <w:tcW w:w="1249" w:type="dxa"/>
          </w:tcPr>
          <w:p w:rsidR="003A4ACE" w:rsidRPr="001917E1" w:rsidRDefault="003A4ACE" w:rsidP="003A4ACE">
            <w:pPr>
              <w:rPr>
                <w:lang w:val="en-US"/>
              </w:rPr>
            </w:pPr>
            <w:r w:rsidRPr="001917E1">
              <w:rPr>
                <w:lang w:val="en-US"/>
              </w:rPr>
              <w:t>2014-2015</w:t>
            </w:r>
          </w:p>
        </w:tc>
        <w:tc>
          <w:tcPr>
            <w:tcW w:w="1249" w:type="dxa"/>
          </w:tcPr>
          <w:p w:rsidR="003A4ACE" w:rsidRPr="001917E1" w:rsidRDefault="003A4ACE" w:rsidP="003A4ACE">
            <w:pPr>
              <w:tabs>
                <w:tab w:val="left" w:pos="7200"/>
                <w:tab w:val="left" w:pos="7380"/>
              </w:tabs>
              <w:spacing w:line="360" w:lineRule="auto"/>
            </w:pPr>
            <w:r w:rsidRPr="001917E1">
              <w:t>11</w:t>
            </w:r>
          </w:p>
        </w:tc>
        <w:tc>
          <w:tcPr>
            <w:tcW w:w="1249" w:type="dxa"/>
          </w:tcPr>
          <w:p w:rsidR="003A4ACE" w:rsidRPr="001917E1" w:rsidRDefault="003A4ACE" w:rsidP="003A4ACE">
            <w:pPr>
              <w:jc w:val="both"/>
            </w:pPr>
            <w:r w:rsidRPr="001917E1">
              <w:t>3</w:t>
            </w:r>
          </w:p>
        </w:tc>
        <w:tc>
          <w:tcPr>
            <w:tcW w:w="1890" w:type="dxa"/>
          </w:tcPr>
          <w:p w:rsidR="003A4ACE" w:rsidRPr="001917E1" w:rsidRDefault="003A4ACE" w:rsidP="003A4ACE">
            <w:pPr>
              <w:jc w:val="both"/>
            </w:pPr>
            <w:r w:rsidRPr="001917E1">
              <w:t>27,3</w:t>
            </w:r>
          </w:p>
        </w:tc>
        <w:tc>
          <w:tcPr>
            <w:tcW w:w="1842" w:type="dxa"/>
          </w:tcPr>
          <w:p w:rsidR="003A4ACE" w:rsidRPr="001917E1" w:rsidRDefault="003A4ACE" w:rsidP="003A4ACE">
            <w:pPr>
              <w:jc w:val="both"/>
            </w:pPr>
            <w:r w:rsidRPr="001917E1">
              <w:t>7</w:t>
            </w:r>
          </w:p>
        </w:tc>
        <w:tc>
          <w:tcPr>
            <w:tcW w:w="1560" w:type="dxa"/>
          </w:tcPr>
          <w:p w:rsidR="003A4ACE" w:rsidRPr="001917E1" w:rsidRDefault="003A4ACE" w:rsidP="003A4ACE">
            <w:pPr>
              <w:jc w:val="both"/>
            </w:pPr>
            <w:r w:rsidRPr="001917E1">
              <w:t>64</w:t>
            </w:r>
          </w:p>
        </w:tc>
        <w:tc>
          <w:tcPr>
            <w:tcW w:w="2409" w:type="dxa"/>
          </w:tcPr>
          <w:p w:rsidR="003A4ACE" w:rsidRPr="001917E1" w:rsidRDefault="003A4ACE" w:rsidP="003A4ACE">
            <w:pPr>
              <w:jc w:val="both"/>
            </w:pPr>
            <w:r w:rsidRPr="001917E1">
              <w:t>1</w:t>
            </w:r>
          </w:p>
        </w:tc>
        <w:tc>
          <w:tcPr>
            <w:tcW w:w="2127" w:type="dxa"/>
          </w:tcPr>
          <w:p w:rsidR="003A4ACE" w:rsidRPr="001917E1" w:rsidRDefault="003A4ACE" w:rsidP="003A4ACE">
            <w:pPr>
              <w:jc w:val="both"/>
            </w:pPr>
            <w:r w:rsidRPr="001917E1">
              <w:t>9,1</w:t>
            </w:r>
          </w:p>
        </w:tc>
      </w:tr>
      <w:tr w:rsidR="003A4ACE" w:rsidRPr="001917E1" w:rsidTr="0077258B">
        <w:tc>
          <w:tcPr>
            <w:tcW w:w="1249" w:type="dxa"/>
          </w:tcPr>
          <w:p w:rsidR="003A4ACE" w:rsidRPr="001917E1" w:rsidRDefault="003A4ACE" w:rsidP="003A4ACE">
            <w:r w:rsidRPr="001917E1">
              <w:t>2015-2016</w:t>
            </w:r>
          </w:p>
        </w:tc>
        <w:tc>
          <w:tcPr>
            <w:tcW w:w="1249" w:type="dxa"/>
          </w:tcPr>
          <w:p w:rsidR="003A4ACE" w:rsidRPr="001917E1" w:rsidRDefault="003A4ACE" w:rsidP="003A4ACE">
            <w:pPr>
              <w:tabs>
                <w:tab w:val="left" w:pos="7200"/>
                <w:tab w:val="left" w:pos="7380"/>
              </w:tabs>
              <w:spacing w:line="360" w:lineRule="auto"/>
            </w:pPr>
            <w:r w:rsidRPr="001917E1">
              <w:t>15</w:t>
            </w:r>
          </w:p>
        </w:tc>
        <w:tc>
          <w:tcPr>
            <w:tcW w:w="1249" w:type="dxa"/>
          </w:tcPr>
          <w:p w:rsidR="003A4ACE" w:rsidRPr="001917E1" w:rsidRDefault="003A4ACE" w:rsidP="003A4ACE">
            <w:pPr>
              <w:jc w:val="both"/>
            </w:pPr>
            <w:r w:rsidRPr="001917E1">
              <w:t>4</w:t>
            </w:r>
          </w:p>
        </w:tc>
        <w:tc>
          <w:tcPr>
            <w:tcW w:w="1890" w:type="dxa"/>
          </w:tcPr>
          <w:p w:rsidR="003A4ACE" w:rsidRPr="001917E1" w:rsidRDefault="003A4ACE" w:rsidP="003A4ACE">
            <w:pPr>
              <w:jc w:val="both"/>
            </w:pPr>
            <w:r w:rsidRPr="001917E1">
              <w:t>27</w:t>
            </w:r>
          </w:p>
        </w:tc>
        <w:tc>
          <w:tcPr>
            <w:tcW w:w="1842" w:type="dxa"/>
          </w:tcPr>
          <w:p w:rsidR="003A4ACE" w:rsidRPr="001917E1" w:rsidRDefault="003A4ACE" w:rsidP="003A4ACE">
            <w:pPr>
              <w:jc w:val="both"/>
            </w:pPr>
            <w:r w:rsidRPr="001917E1">
              <w:t>8</w:t>
            </w:r>
          </w:p>
        </w:tc>
        <w:tc>
          <w:tcPr>
            <w:tcW w:w="1560" w:type="dxa"/>
          </w:tcPr>
          <w:p w:rsidR="003A4ACE" w:rsidRPr="001917E1" w:rsidRDefault="003A4ACE" w:rsidP="003A4ACE">
            <w:pPr>
              <w:jc w:val="both"/>
            </w:pPr>
            <w:r w:rsidRPr="001917E1">
              <w:t>53,3</w:t>
            </w:r>
          </w:p>
        </w:tc>
        <w:tc>
          <w:tcPr>
            <w:tcW w:w="2409" w:type="dxa"/>
          </w:tcPr>
          <w:p w:rsidR="003A4ACE" w:rsidRPr="001917E1" w:rsidRDefault="003A4ACE" w:rsidP="003A4ACE">
            <w:pPr>
              <w:jc w:val="both"/>
            </w:pPr>
            <w:r w:rsidRPr="001917E1">
              <w:t>3</w:t>
            </w:r>
          </w:p>
        </w:tc>
        <w:tc>
          <w:tcPr>
            <w:tcW w:w="2127" w:type="dxa"/>
          </w:tcPr>
          <w:p w:rsidR="003A4ACE" w:rsidRPr="001917E1" w:rsidRDefault="003A4ACE" w:rsidP="003A4ACE">
            <w:pPr>
              <w:jc w:val="both"/>
            </w:pPr>
            <w:r w:rsidRPr="001917E1">
              <w:t>20</w:t>
            </w:r>
          </w:p>
        </w:tc>
      </w:tr>
      <w:tr w:rsidR="003A4ACE" w:rsidRPr="001917E1" w:rsidTr="0077258B">
        <w:tc>
          <w:tcPr>
            <w:tcW w:w="1249" w:type="dxa"/>
          </w:tcPr>
          <w:p w:rsidR="003A4ACE" w:rsidRPr="001917E1" w:rsidRDefault="003A4ACE" w:rsidP="003A4ACE">
            <w:r w:rsidRPr="001917E1">
              <w:t>2016-2017</w:t>
            </w:r>
          </w:p>
        </w:tc>
        <w:tc>
          <w:tcPr>
            <w:tcW w:w="1249" w:type="dxa"/>
          </w:tcPr>
          <w:p w:rsidR="003A4ACE" w:rsidRPr="001917E1" w:rsidRDefault="003A4ACE" w:rsidP="003A4ACE">
            <w:pPr>
              <w:tabs>
                <w:tab w:val="left" w:pos="7200"/>
                <w:tab w:val="left" w:pos="7380"/>
              </w:tabs>
              <w:spacing w:line="360" w:lineRule="auto"/>
            </w:pPr>
            <w:r w:rsidRPr="001917E1">
              <w:t>9</w:t>
            </w:r>
          </w:p>
        </w:tc>
        <w:tc>
          <w:tcPr>
            <w:tcW w:w="1249" w:type="dxa"/>
          </w:tcPr>
          <w:p w:rsidR="003A4ACE" w:rsidRPr="001917E1" w:rsidRDefault="003A4ACE" w:rsidP="003A4ACE">
            <w:pPr>
              <w:jc w:val="both"/>
            </w:pPr>
            <w:r w:rsidRPr="001917E1">
              <w:t>2</w:t>
            </w:r>
          </w:p>
        </w:tc>
        <w:tc>
          <w:tcPr>
            <w:tcW w:w="1890" w:type="dxa"/>
          </w:tcPr>
          <w:p w:rsidR="003A4ACE" w:rsidRPr="001917E1" w:rsidRDefault="003A4ACE" w:rsidP="003A4ACE">
            <w:pPr>
              <w:jc w:val="both"/>
            </w:pPr>
            <w:r w:rsidRPr="001917E1">
              <w:t>22,2</w:t>
            </w:r>
          </w:p>
        </w:tc>
        <w:tc>
          <w:tcPr>
            <w:tcW w:w="1842" w:type="dxa"/>
          </w:tcPr>
          <w:p w:rsidR="003A4ACE" w:rsidRPr="001917E1" w:rsidRDefault="003A4ACE" w:rsidP="003A4ACE">
            <w:pPr>
              <w:jc w:val="both"/>
            </w:pPr>
            <w:r w:rsidRPr="001917E1">
              <w:t>5</w:t>
            </w:r>
          </w:p>
        </w:tc>
        <w:tc>
          <w:tcPr>
            <w:tcW w:w="1560" w:type="dxa"/>
          </w:tcPr>
          <w:p w:rsidR="003A4ACE" w:rsidRPr="001917E1" w:rsidRDefault="003A4ACE" w:rsidP="003A4ACE">
            <w:pPr>
              <w:jc w:val="both"/>
            </w:pPr>
            <w:r w:rsidRPr="001917E1">
              <w:t>56</w:t>
            </w:r>
          </w:p>
        </w:tc>
        <w:tc>
          <w:tcPr>
            <w:tcW w:w="2409" w:type="dxa"/>
          </w:tcPr>
          <w:p w:rsidR="003A4ACE" w:rsidRPr="001917E1" w:rsidRDefault="003A4ACE" w:rsidP="003A4ACE">
            <w:pPr>
              <w:jc w:val="both"/>
            </w:pPr>
            <w:r w:rsidRPr="001917E1">
              <w:t>1</w:t>
            </w:r>
          </w:p>
        </w:tc>
        <w:tc>
          <w:tcPr>
            <w:tcW w:w="2127" w:type="dxa"/>
          </w:tcPr>
          <w:p w:rsidR="003A4ACE" w:rsidRPr="001917E1" w:rsidRDefault="003A4ACE" w:rsidP="003A4ACE">
            <w:pPr>
              <w:jc w:val="both"/>
            </w:pPr>
            <w:r w:rsidRPr="001917E1">
              <w:t>11,1</w:t>
            </w:r>
          </w:p>
        </w:tc>
      </w:tr>
    </w:tbl>
    <w:p w:rsidR="003A4ACE" w:rsidRPr="001917E1" w:rsidRDefault="003A4ACE" w:rsidP="003A4ACE">
      <w:pPr>
        <w:jc w:val="both"/>
      </w:pPr>
    </w:p>
    <w:p w:rsidR="003A4ACE" w:rsidRPr="001917E1" w:rsidRDefault="003A4ACE" w:rsidP="003A4ACE">
      <w:pPr>
        <w:jc w:val="both"/>
      </w:pPr>
      <w:r w:rsidRPr="001917E1">
        <w:t>1 выпускник не поступил, служит в рядах Российской Армии. Поступаемость-91%.</w:t>
      </w:r>
    </w:p>
    <w:p w:rsidR="003A4ACE" w:rsidRPr="001917E1" w:rsidRDefault="003A4ACE" w:rsidP="003A4ACE">
      <w:pPr>
        <w:spacing w:line="360" w:lineRule="auto"/>
        <w:jc w:val="both"/>
      </w:pPr>
      <w:r w:rsidRPr="001917E1">
        <w:t xml:space="preserve">        Поступление в ССУЗ</w:t>
      </w:r>
      <w:r>
        <w:t xml:space="preserve"> </w:t>
      </w:r>
      <w:r w:rsidRPr="001917E1">
        <w:t xml:space="preserve">повышается, а  поступление в ВУЗ понизилось. </w:t>
      </w:r>
    </w:p>
    <w:p w:rsidR="003A4ACE" w:rsidRPr="001917E1" w:rsidRDefault="003A4ACE" w:rsidP="003A4ACE">
      <w:pPr>
        <w:spacing w:line="360" w:lineRule="auto"/>
        <w:jc w:val="both"/>
      </w:pPr>
      <w:r w:rsidRPr="001917E1">
        <w:t xml:space="preserve">Поступаемость выпускников на центральные ВУЗы и ССУЗы. </w:t>
      </w:r>
    </w:p>
    <w:p w:rsidR="003A4ACE" w:rsidRPr="001917E1" w:rsidRDefault="003A4ACE" w:rsidP="003A4ACE">
      <w:pPr>
        <w:spacing w:line="360" w:lineRule="auto"/>
        <w:jc w:val="both"/>
        <w:rPr>
          <w:b/>
        </w:rPr>
      </w:pPr>
      <w:r w:rsidRPr="001917E1">
        <w:rPr>
          <w:b/>
        </w:rPr>
        <w:t>Учатся в центральных ВУЗах страны:</w:t>
      </w:r>
    </w:p>
    <w:p w:rsidR="003A4ACE" w:rsidRPr="001917E1" w:rsidRDefault="003A4ACE" w:rsidP="003A4ACE">
      <w:pPr>
        <w:spacing w:line="360" w:lineRule="auto"/>
        <w:jc w:val="both"/>
      </w:pPr>
      <w:r w:rsidRPr="001917E1">
        <w:t>Московский госуд</w:t>
      </w:r>
      <w:r>
        <w:t>арственный</w:t>
      </w:r>
      <w:r w:rsidRPr="001917E1">
        <w:t xml:space="preserve"> экономико-правовой институт-1;</w:t>
      </w:r>
    </w:p>
    <w:p w:rsidR="003A4ACE" w:rsidRDefault="003A4ACE" w:rsidP="003A4ACE">
      <w:pPr>
        <w:spacing w:line="360" w:lineRule="auto"/>
        <w:jc w:val="both"/>
      </w:pPr>
      <w:r w:rsidRPr="001917E1">
        <w:t>Российский государственный горный универси</w:t>
      </w:r>
      <w:r>
        <w:t>тет (г.Москва)-1;</w:t>
      </w:r>
    </w:p>
    <w:p w:rsidR="003A4ACE" w:rsidRDefault="003A4ACE" w:rsidP="003A4ACE">
      <w:pPr>
        <w:spacing w:line="360" w:lineRule="auto"/>
        <w:jc w:val="both"/>
      </w:pPr>
      <w:r>
        <w:lastRenderedPageBreak/>
        <w:t>Московский политехнический университет- 1;</w:t>
      </w:r>
    </w:p>
    <w:p w:rsidR="003A4ACE" w:rsidRDefault="003A4ACE" w:rsidP="003A4ACE">
      <w:pPr>
        <w:spacing w:line="360" w:lineRule="auto"/>
        <w:jc w:val="both"/>
      </w:pPr>
      <w:r>
        <w:t>Санкт-Петербургский лесотехнический иснститут-1;</w:t>
      </w:r>
    </w:p>
    <w:p w:rsidR="003A4ACE" w:rsidRDefault="003A4ACE" w:rsidP="003A4ACE">
      <w:pPr>
        <w:spacing w:line="360" w:lineRule="auto"/>
        <w:jc w:val="both"/>
      </w:pPr>
      <w:r w:rsidRPr="001917E1">
        <w:t>Санкт-Пе</w:t>
      </w:r>
      <w:r>
        <w:t>тербургский медицинский университет им. Мечникова-1.</w:t>
      </w:r>
    </w:p>
    <w:p w:rsidR="003A4ACE" w:rsidRDefault="003A4ACE" w:rsidP="003A4ACE">
      <w:pPr>
        <w:spacing w:line="360" w:lineRule="auto"/>
        <w:jc w:val="both"/>
      </w:pPr>
      <w:r>
        <w:t xml:space="preserve"> </w:t>
      </w:r>
      <w:r w:rsidRPr="001917E1">
        <w:t xml:space="preserve"> </w:t>
      </w:r>
      <w:r w:rsidRPr="006F6FC9">
        <w:rPr>
          <w:b/>
        </w:rPr>
        <w:t>Окончили:</w:t>
      </w:r>
      <w:r w:rsidRPr="001917E1">
        <w:t xml:space="preserve">   </w:t>
      </w:r>
      <w:r>
        <w:t xml:space="preserve">       </w:t>
      </w:r>
      <w:r w:rsidRPr="001917E1">
        <w:t xml:space="preserve">Санкт- Петербургский лесотехнический институт-1; </w:t>
      </w:r>
    </w:p>
    <w:p w:rsidR="003A4ACE" w:rsidRDefault="003A4ACE" w:rsidP="003A4ACE">
      <w:pPr>
        <w:spacing w:line="360" w:lineRule="auto"/>
        <w:jc w:val="both"/>
      </w:pPr>
      <w:r>
        <w:t xml:space="preserve">                                Владивостокский медицинский институт-1;</w:t>
      </w:r>
    </w:p>
    <w:p w:rsidR="003A4ACE" w:rsidRPr="001917E1" w:rsidRDefault="003A4ACE" w:rsidP="003A4ACE">
      <w:pPr>
        <w:spacing w:line="360" w:lineRule="auto"/>
        <w:jc w:val="both"/>
      </w:pPr>
      <w:r>
        <w:t xml:space="preserve">                                </w:t>
      </w:r>
      <w:r w:rsidRPr="001917E1">
        <w:t>Московский институт стали и сплава-1;</w:t>
      </w:r>
    </w:p>
    <w:p w:rsidR="003A4ACE" w:rsidRPr="001917E1" w:rsidRDefault="003A4ACE" w:rsidP="003A4ACE">
      <w:pPr>
        <w:spacing w:line="360" w:lineRule="auto"/>
        <w:jc w:val="both"/>
      </w:pPr>
      <w:r>
        <w:t xml:space="preserve">                                </w:t>
      </w:r>
      <w:r w:rsidRPr="001917E1">
        <w:t>Московский авиационный институт-1 ;</w:t>
      </w:r>
    </w:p>
    <w:p w:rsidR="003A4ACE" w:rsidRDefault="003A4ACE" w:rsidP="003A4ACE">
      <w:pPr>
        <w:spacing w:line="360" w:lineRule="auto"/>
        <w:jc w:val="both"/>
      </w:pPr>
      <w:r>
        <w:t xml:space="preserve">                                </w:t>
      </w:r>
      <w:r w:rsidRPr="001917E1">
        <w:t>Московский государственный университет печати</w:t>
      </w:r>
      <w:r>
        <w:t xml:space="preserve"> им.Федорова</w:t>
      </w:r>
      <w:r w:rsidRPr="001917E1">
        <w:t>-1;</w:t>
      </w:r>
    </w:p>
    <w:p w:rsidR="003A4ACE" w:rsidRDefault="003A4ACE" w:rsidP="003A4ACE">
      <w:pPr>
        <w:spacing w:line="360" w:lineRule="auto"/>
        <w:jc w:val="both"/>
      </w:pPr>
      <w:r w:rsidRPr="001917E1">
        <w:t xml:space="preserve">      </w:t>
      </w:r>
      <w:r>
        <w:t xml:space="preserve">              </w:t>
      </w:r>
      <w:r w:rsidRPr="001917E1">
        <w:t xml:space="preserve">     </w:t>
      </w:r>
      <w:r>
        <w:t xml:space="preserve">       </w:t>
      </w:r>
      <w:r w:rsidRPr="001917E1">
        <w:t>Санкт-Пе</w:t>
      </w:r>
      <w:r>
        <w:t>тербургский медицинский университет</w:t>
      </w:r>
      <w:r w:rsidRPr="001917E1">
        <w:t xml:space="preserve"> им. Мечникова-1;</w:t>
      </w:r>
    </w:p>
    <w:p w:rsidR="003A4ACE" w:rsidRPr="001917E1" w:rsidRDefault="003A4ACE" w:rsidP="003A4ACE">
      <w:pPr>
        <w:spacing w:line="360" w:lineRule="auto"/>
        <w:jc w:val="both"/>
      </w:pPr>
      <w:r>
        <w:t xml:space="preserve">                                Санкт-Петербургский университет им.Герцена-1;</w:t>
      </w:r>
    </w:p>
    <w:p w:rsidR="003A4ACE" w:rsidRPr="001917E1" w:rsidRDefault="003A4ACE" w:rsidP="003A4ACE">
      <w:pPr>
        <w:spacing w:line="360" w:lineRule="auto"/>
        <w:jc w:val="both"/>
      </w:pPr>
      <w:r w:rsidRPr="001917E1">
        <w:t xml:space="preserve">  </w:t>
      </w:r>
      <w:r>
        <w:t xml:space="preserve">                               </w:t>
      </w:r>
      <w:r w:rsidRPr="001917E1">
        <w:t>Иркутский государст</w:t>
      </w:r>
      <w:r>
        <w:t>венный технический университет-2</w:t>
      </w:r>
      <w:r w:rsidRPr="001917E1">
        <w:t>;</w:t>
      </w:r>
    </w:p>
    <w:p w:rsidR="003A4ACE" w:rsidRPr="001917E1" w:rsidRDefault="003A4ACE" w:rsidP="003A4ACE">
      <w:pPr>
        <w:spacing w:line="360" w:lineRule="auto"/>
        <w:jc w:val="both"/>
      </w:pPr>
      <w:r w:rsidRPr="001917E1">
        <w:t xml:space="preserve">      </w:t>
      </w:r>
      <w:r>
        <w:t xml:space="preserve">                           </w:t>
      </w:r>
      <w:r w:rsidRPr="001917E1">
        <w:t>Ирк</w:t>
      </w:r>
      <w:r>
        <w:t>утский медицинский институт-4</w:t>
      </w:r>
      <w:r w:rsidRPr="001917E1">
        <w:t>;</w:t>
      </w:r>
    </w:p>
    <w:p w:rsidR="003A4ACE" w:rsidRPr="001917E1" w:rsidRDefault="003A4ACE" w:rsidP="003A4ACE">
      <w:pPr>
        <w:spacing w:line="360" w:lineRule="auto"/>
        <w:jc w:val="both"/>
      </w:pPr>
      <w:r>
        <w:t xml:space="preserve">                                 </w:t>
      </w:r>
      <w:r w:rsidRPr="001917E1">
        <w:t>Дальневосточный федеральный университет (г. Владивосток) -1.</w:t>
      </w:r>
    </w:p>
    <w:p w:rsidR="003A4ACE" w:rsidRPr="001337F7" w:rsidRDefault="003A4ACE" w:rsidP="003A4ACE">
      <w:pPr>
        <w:spacing w:line="360" w:lineRule="auto"/>
        <w:jc w:val="both"/>
      </w:pPr>
      <w:r>
        <w:t xml:space="preserve">                                 </w:t>
      </w:r>
      <w:r w:rsidRPr="001917E1">
        <w:t>Хабаровский железнодорожный техникум- 1.</w:t>
      </w:r>
    </w:p>
    <w:p w:rsidR="003A4ACE" w:rsidRPr="001917E1" w:rsidRDefault="003A4ACE" w:rsidP="003A4ACE">
      <w:pPr>
        <w:spacing w:line="360" w:lineRule="auto"/>
        <w:jc w:val="both"/>
        <w:rPr>
          <w:bCs/>
        </w:rPr>
      </w:pPr>
      <w:r w:rsidRPr="001917E1">
        <w:rPr>
          <w:bCs/>
        </w:rPr>
        <w:tab/>
        <w:t>Из социологического опроса родителей  мы видим, что большая часть родителей в социальном заказе  ставит на первый план обеспечение уровня подготовки, необходимого для поступления в высшие учебные и средние специальные учебные заведения (85%),  коммуникативность  и  успешная социализация учащихся (80%), развитие творческих способностей (79%).</w:t>
      </w:r>
    </w:p>
    <w:p w:rsidR="003A4ACE" w:rsidRPr="001917E1" w:rsidRDefault="003A4ACE" w:rsidP="003A4ACE">
      <w:pPr>
        <w:spacing w:line="360" w:lineRule="auto"/>
        <w:jc w:val="both"/>
        <w:rPr>
          <w:bCs/>
        </w:rPr>
      </w:pPr>
      <w:r w:rsidRPr="001917E1">
        <w:rPr>
          <w:b/>
          <w:i/>
        </w:rPr>
        <w:t xml:space="preserve">Выводы: </w:t>
      </w:r>
      <w:r w:rsidRPr="001917E1">
        <w:t xml:space="preserve">Выявлены следующие </w:t>
      </w:r>
      <w:r w:rsidRPr="001917E1">
        <w:rPr>
          <w:b/>
          <w:bCs/>
        </w:rPr>
        <w:t>положительные</w:t>
      </w:r>
      <w:r w:rsidRPr="001917E1">
        <w:t xml:space="preserve"> результаты деятельности школы в образовательной сфере:</w:t>
      </w:r>
    </w:p>
    <w:p w:rsidR="003A4ACE" w:rsidRPr="001917E1" w:rsidRDefault="003A4ACE" w:rsidP="00DC77CB">
      <w:pPr>
        <w:numPr>
          <w:ilvl w:val="0"/>
          <w:numId w:val="28"/>
        </w:numPr>
        <w:autoSpaceDE w:val="0"/>
        <w:autoSpaceDN w:val="0"/>
        <w:jc w:val="both"/>
      </w:pPr>
      <w:r w:rsidRPr="001917E1">
        <w:t>повышение мотивации учащихся к учебной деятельности;</w:t>
      </w:r>
    </w:p>
    <w:p w:rsidR="003A4ACE" w:rsidRPr="001917E1" w:rsidRDefault="003A4ACE" w:rsidP="00DC77CB">
      <w:pPr>
        <w:numPr>
          <w:ilvl w:val="0"/>
          <w:numId w:val="28"/>
        </w:numPr>
        <w:autoSpaceDE w:val="0"/>
        <w:autoSpaceDN w:val="0"/>
        <w:jc w:val="both"/>
      </w:pPr>
      <w:r w:rsidRPr="001917E1">
        <w:t xml:space="preserve">развитие научно-исследовательской деятельности и творческих способностей учащихся; </w:t>
      </w:r>
    </w:p>
    <w:p w:rsidR="003A4ACE" w:rsidRPr="001917E1" w:rsidRDefault="003A4ACE" w:rsidP="00DC77CB">
      <w:pPr>
        <w:numPr>
          <w:ilvl w:val="0"/>
          <w:numId w:val="28"/>
        </w:numPr>
        <w:autoSpaceDE w:val="0"/>
        <w:autoSpaceDN w:val="0"/>
        <w:jc w:val="both"/>
      </w:pPr>
      <w:r w:rsidRPr="001917E1">
        <w:t>реализация инновационно- образовательных проектов;</w:t>
      </w:r>
    </w:p>
    <w:p w:rsidR="003A4ACE" w:rsidRPr="001917E1" w:rsidRDefault="003A4ACE" w:rsidP="00DC77CB">
      <w:pPr>
        <w:numPr>
          <w:ilvl w:val="0"/>
          <w:numId w:val="28"/>
        </w:numPr>
        <w:autoSpaceDE w:val="0"/>
        <w:autoSpaceDN w:val="0"/>
        <w:jc w:val="both"/>
      </w:pPr>
      <w:r w:rsidRPr="001917E1">
        <w:t xml:space="preserve">улучшение социализации выпускников; </w:t>
      </w:r>
    </w:p>
    <w:p w:rsidR="003A4ACE" w:rsidRPr="001917E1" w:rsidRDefault="003A4ACE" w:rsidP="00DC77CB">
      <w:pPr>
        <w:numPr>
          <w:ilvl w:val="0"/>
          <w:numId w:val="28"/>
        </w:numPr>
        <w:autoSpaceDE w:val="0"/>
        <w:autoSpaceDN w:val="0"/>
        <w:jc w:val="both"/>
      </w:pPr>
      <w:r w:rsidRPr="001917E1">
        <w:rPr>
          <w:bCs/>
        </w:rPr>
        <w:t>школа имеет благоприятное социально-культурное окружение: каждая организация, предприятие, частные предприниматели, крестьянские хозяйства имеют свои подшефные классы, участвуют в организации и проведении школьных мероприятий.</w:t>
      </w:r>
    </w:p>
    <w:p w:rsidR="003A4ACE" w:rsidRPr="001917E1" w:rsidRDefault="003A4ACE" w:rsidP="003A4ACE">
      <w:pPr>
        <w:jc w:val="both"/>
        <w:rPr>
          <w:b/>
          <w:i/>
        </w:rPr>
      </w:pPr>
      <w:r w:rsidRPr="001917E1">
        <w:rPr>
          <w:b/>
          <w:i/>
        </w:rPr>
        <w:lastRenderedPageBreak/>
        <w:t>Факторы, препятствующие полноценному усвоению образовательных стандартов:</w:t>
      </w:r>
    </w:p>
    <w:p w:rsidR="003A4ACE" w:rsidRPr="001917E1" w:rsidRDefault="003A4ACE" w:rsidP="00DC77CB">
      <w:pPr>
        <w:numPr>
          <w:ilvl w:val="0"/>
          <w:numId w:val="29"/>
        </w:numPr>
        <w:tabs>
          <w:tab w:val="left" w:pos="360"/>
          <w:tab w:val="left" w:pos="870"/>
        </w:tabs>
        <w:ind w:left="870" w:hanging="360"/>
        <w:jc w:val="both"/>
      </w:pPr>
      <w:r w:rsidRPr="001917E1">
        <w:t xml:space="preserve">Неспособность семьи  оказывать детям психолого-педагогическую поддержку; </w:t>
      </w:r>
    </w:p>
    <w:p w:rsidR="003A4ACE" w:rsidRPr="001917E1" w:rsidRDefault="003A4ACE" w:rsidP="00DC77CB">
      <w:pPr>
        <w:numPr>
          <w:ilvl w:val="0"/>
          <w:numId w:val="29"/>
        </w:numPr>
        <w:tabs>
          <w:tab w:val="left" w:pos="360"/>
          <w:tab w:val="left" w:pos="870"/>
        </w:tabs>
        <w:ind w:left="870" w:hanging="360"/>
        <w:jc w:val="both"/>
      </w:pPr>
      <w:r w:rsidRPr="001917E1">
        <w:t>Неготовность отдельных категорий детей к решению собственных  проблем, адаптироваться в меняющемся социуме и неготовность в этих условиях реализовать свой личностный потенциал.</w:t>
      </w:r>
    </w:p>
    <w:p w:rsidR="003A4ACE" w:rsidRPr="001917E1" w:rsidRDefault="003A4ACE" w:rsidP="003A4ACE">
      <w:pPr>
        <w:jc w:val="both"/>
        <w:rPr>
          <w:b/>
          <w:i/>
        </w:rPr>
      </w:pPr>
      <w:r w:rsidRPr="001917E1">
        <w:rPr>
          <w:b/>
          <w:i/>
        </w:rPr>
        <w:t>Таким образом, исходя из этих проблем,  можно наметить следующие пути их решения:</w:t>
      </w:r>
    </w:p>
    <w:p w:rsidR="003A4ACE" w:rsidRPr="001917E1" w:rsidRDefault="003A4ACE" w:rsidP="00DC77CB">
      <w:pPr>
        <w:numPr>
          <w:ilvl w:val="0"/>
          <w:numId w:val="30"/>
        </w:numPr>
        <w:autoSpaceDE w:val="0"/>
        <w:autoSpaceDN w:val="0"/>
        <w:jc w:val="both"/>
      </w:pPr>
      <w:r w:rsidRPr="001917E1">
        <w:t xml:space="preserve">обеспечение связи не только всех уровней образования в школе, но и внешкольных учреждений, с охватом семьи, местного самоуправления, всех предприятий, общественных организаций села; </w:t>
      </w:r>
    </w:p>
    <w:p w:rsidR="003A4ACE" w:rsidRPr="001917E1" w:rsidRDefault="003A4ACE" w:rsidP="00DC77CB">
      <w:pPr>
        <w:numPr>
          <w:ilvl w:val="0"/>
          <w:numId w:val="30"/>
        </w:numPr>
        <w:autoSpaceDE w:val="0"/>
        <w:autoSpaceDN w:val="0"/>
        <w:jc w:val="both"/>
      </w:pPr>
      <w:r w:rsidRPr="001917E1">
        <w:t>усиление социального партнерства.</w:t>
      </w:r>
    </w:p>
    <w:p w:rsidR="003A4ACE" w:rsidRPr="008C7011" w:rsidRDefault="003A4ACE" w:rsidP="003A4ACE">
      <w:pPr>
        <w:jc w:val="both"/>
        <w:rPr>
          <w:color w:val="C00000"/>
        </w:rPr>
      </w:pPr>
    </w:p>
    <w:p w:rsidR="003A4ACE" w:rsidRPr="000B2768" w:rsidRDefault="003A4ACE" w:rsidP="003A4ACE">
      <w:pPr>
        <w:jc w:val="both"/>
      </w:pPr>
      <w:r w:rsidRPr="000B2768">
        <w:t>Следует обратить внимание на следующие проблемы:</w:t>
      </w:r>
    </w:p>
    <w:p w:rsidR="003A4ACE" w:rsidRPr="000B2768" w:rsidRDefault="003A4ACE" w:rsidP="003A4ACE">
      <w:pPr>
        <w:ind w:left="360"/>
        <w:jc w:val="both"/>
      </w:pPr>
      <w:r w:rsidRPr="000B2768">
        <w:t>- системное применение  новых  педагогических технологий;</w:t>
      </w:r>
    </w:p>
    <w:p w:rsidR="003A4ACE" w:rsidRPr="000B2768" w:rsidRDefault="003A4ACE" w:rsidP="003A4ACE">
      <w:pPr>
        <w:ind w:left="360"/>
        <w:jc w:val="both"/>
      </w:pPr>
      <w:r w:rsidRPr="000B2768">
        <w:t>- усиленная работа по  распространению педагогического опыта;</w:t>
      </w:r>
    </w:p>
    <w:p w:rsidR="003A4ACE" w:rsidRPr="000B2768" w:rsidRDefault="003A4ACE" w:rsidP="003A4ACE">
      <w:pPr>
        <w:ind w:left="360"/>
        <w:jc w:val="both"/>
      </w:pPr>
      <w:r w:rsidRPr="000B2768">
        <w:t>- усовершенствование качества преподавания и обучения путем повышения значимости урока и обновления его содержания путем внедрения компетентностного подхода к обучению;</w:t>
      </w:r>
    </w:p>
    <w:p w:rsidR="003A4ACE" w:rsidRPr="000B2768" w:rsidRDefault="003A4ACE" w:rsidP="003A4ACE">
      <w:pPr>
        <w:ind w:left="360"/>
        <w:jc w:val="both"/>
      </w:pPr>
      <w:r w:rsidRPr="000B2768">
        <w:t>- разработка авторских п</w:t>
      </w:r>
      <w:r>
        <w:t>рограмм, методических разработок и электронныхУМК</w:t>
      </w:r>
      <w:r w:rsidRPr="000B2768">
        <w:t>;</w:t>
      </w:r>
    </w:p>
    <w:p w:rsidR="003A4ACE" w:rsidRDefault="003A4ACE" w:rsidP="003A4ACE">
      <w:pPr>
        <w:ind w:left="360"/>
        <w:jc w:val="both"/>
      </w:pPr>
      <w:r w:rsidRPr="000B2768">
        <w:t xml:space="preserve">- системная работа по повышению </w:t>
      </w:r>
      <w:r>
        <w:t>качества содержания образования;</w:t>
      </w:r>
    </w:p>
    <w:p w:rsidR="003A4ACE" w:rsidRDefault="003A4ACE" w:rsidP="003A4ACE">
      <w:pPr>
        <w:ind w:left="360"/>
        <w:jc w:val="both"/>
      </w:pPr>
      <w:r>
        <w:t xml:space="preserve">- работа по реализации ФГОС НОО 2 поколения. </w:t>
      </w:r>
    </w:p>
    <w:p w:rsidR="003A4ACE" w:rsidRDefault="003A4ACE" w:rsidP="003A4ACE">
      <w:pPr>
        <w:jc w:val="both"/>
      </w:pPr>
    </w:p>
    <w:p w:rsidR="003A4ACE" w:rsidRPr="003A4ACE" w:rsidRDefault="0077258B" w:rsidP="0077258B">
      <w:pPr>
        <w:spacing w:line="360" w:lineRule="auto"/>
        <w:rPr>
          <w:b/>
        </w:rPr>
      </w:pPr>
      <w:r w:rsidRPr="0077258B">
        <w:rPr>
          <w:b/>
        </w:rPr>
        <w:t xml:space="preserve">Воспитательная работа </w:t>
      </w:r>
    </w:p>
    <w:p w:rsidR="003A4ACE" w:rsidRPr="003A4ACE" w:rsidRDefault="003A4ACE" w:rsidP="003A4ACE">
      <w:pPr>
        <w:autoSpaceDE w:val="0"/>
        <w:autoSpaceDN w:val="0"/>
        <w:adjustRightInd w:val="0"/>
        <w:spacing w:line="360" w:lineRule="auto"/>
        <w:jc w:val="both"/>
      </w:pPr>
      <w:r w:rsidRPr="003A4ACE">
        <w:t xml:space="preserve">            Вся воспитательная работа в течении  всего учебного года была направлена на развитие социальной активности, индивидуализации каждого участника воспитательного процесса, посвящена 155-летию юбилея родной школы, 125-летию со дня рождения  первого наркома просвещения Якутской АССР Ивана Николаевича Жиркова, 100-летию со дня рождения доктора педагогических наук, профессора В.Ф.Афанасьева – Алданского, Году экологии в России, Году молодежи в республике, Году детства и молодежи в Усть-Алданском  улусе. </w:t>
      </w:r>
    </w:p>
    <w:p w:rsidR="003A4ACE" w:rsidRPr="003A4ACE" w:rsidRDefault="003A4ACE" w:rsidP="003A4AC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A4ACE">
        <w:rPr>
          <w:rFonts w:eastAsia="Calibri"/>
          <w:iCs/>
          <w:lang w:bidi="en-US"/>
        </w:rPr>
        <w:t>Организация воспитательной работы с обучающимися в течение 2016-2017 учебного года осуществлялась  по проблемной теме: «Развитие личности учащегося как субъекта культуры и духовности».</w:t>
      </w:r>
    </w:p>
    <w:p w:rsidR="003A4ACE" w:rsidRPr="003A4ACE" w:rsidRDefault="003A4ACE" w:rsidP="003A4ACE">
      <w:pPr>
        <w:spacing w:line="360" w:lineRule="auto"/>
        <w:ind w:firstLine="708"/>
        <w:jc w:val="both"/>
      </w:pPr>
      <w:r w:rsidRPr="003A4ACE">
        <w:t>В 2016-2017 учебном году  класс - комплектов - 11, по данным на 1 сентября 2016г. – 130, в концу учебного года – 126  обучающихся.</w:t>
      </w:r>
    </w:p>
    <w:p w:rsidR="003A4ACE" w:rsidRDefault="003A4ACE" w:rsidP="0077258B">
      <w:pPr>
        <w:spacing w:line="360" w:lineRule="auto"/>
        <w:ind w:firstLine="708"/>
      </w:pPr>
    </w:p>
    <w:p w:rsidR="0077258B" w:rsidRDefault="0077258B" w:rsidP="0077258B">
      <w:pPr>
        <w:spacing w:line="360" w:lineRule="auto"/>
        <w:ind w:firstLine="708"/>
      </w:pPr>
    </w:p>
    <w:p w:rsidR="0077258B" w:rsidRPr="003A4ACE" w:rsidRDefault="0077258B" w:rsidP="0077258B">
      <w:pPr>
        <w:spacing w:line="360" w:lineRule="auto"/>
        <w:ind w:firstLine="708"/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6904"/>
        <w:gridCol w:w="6520"/>
      </w:tblGrid>
      <w:tr w:rsidR="003A4ACE" w:rsidRPr="003A4ACE" w:rsidTr="0077258B">
        <w:tc>
          <w:tcPr>
            <w:tcW w:w="1176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b/>
              </w:rPr>
            </w:pPr>
            <w:r w:rsidRPr="003A4ACE">
              <w:rPr>
                <w:b/>
              </w:rPr>
              <w:t>№</w:t>
            </w:r>
          </w:p>
        </w:tc>
        <w:tc>
          <w:tcPr>
            <w:tcW w:w="690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b/>
              </w:rPr>
            </w:pPr>
            <w:r w:rsidRPr="003A4ACE">
              <w:rPr>
                <w:b/>
              </w:rPr>
              <w:t>Кадры</w:t>
            </w:r>
          </w:p>
        </w:tc>
        <w:tc>
          <w:tcPr>
            <w:tcW w:w="6520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b/>
              </w:rPr>
            </w:pPr>
            <w:r w:rsidRPr="003A4ACE">
              <w:rPr>
                <w:b/>
              </w:rPr>
              <w:t>Количество</w:t>
            </w:r>
          </w:p>
        </w:tc>
      </w:tr>
      <w:tr w:rsidR="003A4ACE" w:rsidRPr="003A4ACE" w:rsidTr="0077258B">
        <w:tc>
          <w:tcPr>
            <w:tcW w:w="1176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1.</w:t>
            </w:r>
          </w:p>
        </w:tc>
        <w:tc>
          <w:tcPr>
            <w:tcW w:w="6904" w:type="dxa"/>
          </w:tcPr>
          <w:p w:rsidR="003A4ACE" w:rsidRPr="003A4ACE" w:rsidRDefault="003A4ACE" w:rsidP="003A4ACE">
            <w:pPr>
              <w:spacing w:line="360" w:lineRule="auto"/>
              <w:jc w:val="both"/>
            </w:pPr>
            <w:r w:rsidRPr="003A4ACE">
              <w:t>Заместитель директора по ВР</w:t>
            </w:r>
          </w:p>
        </w:tc>
        <w:tc>
          <w:tcPr>
            <w:tcW w:w="6520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1</w:t>
            </w:r>
          </w:p>
        </w:tc>
      </w:tr>
      <w:tr w:rsidR="003A4ACE" w:rsidRPr="003A4ACE" w:rsidTr="0077258B">
        <w:tc>
          <w:tcPr>
            <w:tcW w:w="1176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2.</w:t>
            </w:r>
          </w:p>
        </w:tc>
        <w:tc>
          <w:tcPr>
            <w:tcW w:w="6904" w:type="dxa"/>
          </w:tcPr>
          <w:p w:rsidR="003A4ACE" w:rsidRPr="003A4ACE" w:rsidRDefault="003A4ACE" w:rsidP="003A4ACE">
            <w:pPr>
              <w:spacing w:line="360" w:lineRule="auto"/>
              <w:jc w:val="both"/>
            </w:pPr>
            <w:r w:rsidRPr="003A4ACE">
              <w:t>Педагог-психолог</w:t>
            </w:r>
          </w:p>
        </w:tc>
        <w:tc>
          <w:tcPr>
            <w:tcW w:w="6520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1</w:t>
            </w:r>
          </w:p>
        </w:tc>
      </w:tr>
      <w:tr w:rsidR="003A4ACE" w:rsidRPr="003A4ACE" w:rsidTr="0077258B">
        <w:tc>
          <w:tcPr>
            <w:tcW w:w="1176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3.</w:t>
            </w:r>
          </w:p>
        </w:tc>
        <w:tc>
          <w:tcPr>
            <w:tcW w:w="6904" w:type="dxa"/>
          </w:tcPr>
          <w:p w:rsidR="003A4ACE" w:rsidRPr="003A4ACE" w:rsidRDefault="003A4ACE" w:rsidP="003A4ACE">
            <w:pPr>
              <w:spacing w:line="360" w:lineRule="auto"/>
              <w:jc w:val="both"/>
            </w:pPr>
            <w:r w:rsidRPr="003A4ACE">
              <w:t>Социальный педагог</w:t>
            </w:r>
          </w:p>
        </w:tc>
        <w:tc>
          <w:tcPr>
            <w:tcW w:w="6520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1</w:t>
            </w:r>
          </w:p>
        </w:tc>
      </w:tr>
      <w:tr w:rsidR="003A4ACE" w:rsidRPr="003A4ACE" w:rsidTr="0077258B">
        <w:tc>
          <w:tcPr>
            <w:tcW w:w="1176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4.</w:t>
            </w:r>
          </w:p>
        </w:tc>
        <w:tc>
          <w:tcPr>
            <w:tcW w:w="6904" w:type="dxa"/>
          </w:tcPr>
          <w:p w:rsidR="003A4ACE" w:rsidRPr="003A4ACE" w:rsidRDefault="003A4ACE" w:rsidP="003A4ACE">
            <w:pPr>
              <w:spacing w:line="360" w:lineRule="auto"/>
              <w:jc w:val="both"/>
            </w:pPr>
            <w:r w:rsidRPr="003A4ACE">
              <w:t xml:space="preserve">Уполномоченный по правам образовательного процесса </w:t>
            </w:r>
          </w:p>
        </w:tc>
        <w:tc>
          <w:tcPr>
            <w:tcW w:w="6520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1</w:t>
            </w:r>
          </w:p>
        </w:tc>
      </w:tr>
      <w:tr w:rsidR="003A4ACE" w:rsidRPr="003A4ACE" w:rsidTr="0077258B">
        <w:tc>
          <w:tcPr>
            <w:tcW w:w="1176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5.</w:t>
            </w:r>
          </w:p>
        </w:tc>
        <w:tc>
          <w:tcPr>
            <w:tcW w:w="6904" w:type="dxa"/>
          </w:tcPr>
          <w:p w:rsidR="003A4ACE" w:rsidRPr="003A4ACE" w:rsidRDefault="003A4ACE" w:rsidP="003A4ACE">
            <w:pPr>
              <w:spacing w:line="360" w:lineRule="auto"/>
              <w:jc w:val="both"/>
            </w:pPr>
            <w:r w:rsidRPr="003A4ACE">
              <w:t>Классные руководители</w:t>
            </w:r>
          </w:p>
        </w:tc>
        <w:tc>
          <w:tcPr>
            <w:tcW w:w="6520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11</w:t>
            </w:r>
          </w:p>
        </w:tc>
      </w:tr>
      <w:tr w:rsidR="003A4ACE" w:rsidRPr="003A4ACE" w:rsidTr="0077258B">
        <w:tc>
          <w:tcPr>
            <w:tcW w:w="1176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7.</w:t>
            </w:r>
          </w:p>
        </w:tc>
        <w:tc>
          <w:tcPr>
            <w:tcW w:w="6904" w:type="dxa"/>
          </w:tcPr>
          <w:p w:rsidR="003A4ACE" w:rsidRPr="003A4ACE" w:rsidRDefault="003A4ACE" w:rsidP="003A4ACE">
            <w:pPr>
              <w:spacing w:line="360" w:lineRule="auto"/>
              <w:jc w:val="both"/>
            </w:pPr>
            <w:r w:rsidRPr="003A4ACE">
              <w:t>Воспитатели интерната</w:t>
            </w:r>
          </w:p>
        </w:tc>
        <w:tc>
          <w:tcPr>
            <w:tcW w:w="6520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2</w:t>
            </w:r>
          </w:p>
        </w:tc>
      </w:tr>
      <w:tr w:rsidR="003A4ACE" w:rsidRPr="003A4ACE" w:rsidTr="0077258B">
        <w:tc>
          <w:tcPr>
            <w:tcW w:w="1176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8.</w:t>
            </w:r>
          </w:p>
        </w:tc>
        <w:tc>
          <w:tcPr>
            <w:tcW w:w="6904" w:type="dxa"/>
          </w:tcPr>
          <w:p w:rsidR="003A4ACE" w:rsidRPr="003A4ACE" w:rsidRDefault="003A4ACE" w:rsidP="003A4ACE">
            <w:pPr>
              <w:spacing w:line="360" w:lineRule="auto"/>
              <w:jc w:val="both"/>
            </w:pPr>
            <w:r w:rsidRPr="003A4ACE">
              <w:t>Музыкальный руководитель</w:t>
            </w:r>
          </w:p>
        </w:tc>
        <w:tc>
          <w:tcPr>
            <w:tcW w:w="6520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2 (педагоги допоборазования)</w:t>
            </w:r>
          </w:p>
        </w:tc>
      </w:tr>
      <w:tr w:rsidR="003A4ACE" w:rsidRPr="003A4ACE" w:rsidTr="0077258B">
        <w:tc>
          <w:tcPr>
            <w:tcW w:w="1176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9.</w:t>
            </w:r>
          </w:p>
        </w:tc>
        <w:tc>
          <w:tcPr>
            <w:tcW w:w="6904" w:type="dxa"/>
          </w:tcPr>
          <w:p w:rsidR="003A4ACE" w:rsidRPr="003A4ACE" w:rsidRDefault="003A4ACE" w:rsidP="003A4ACE">
            <w:pPr>
              <w:spacing w:line="360" w:lineRule="auto"/>
              <w:jc w:val="both"/>
            </w:pPr>
            <w:r w:rsidRPr="003A4ACE">
              <w:t>Музейные сотрудники</w:t>
            </w:r>
          </w:p>
        </w:tc>
        <w:tc>
          <w:tcPr>
            <w:tcW w:w="6520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4 (2 из них ЦТТ) педагоги допобразования)</w:t>
            </w:r>
          </w:p>
        </w:tc>
      </w:tr>
      <w:tr w:rsidR="003A4ACE" w:rsidRPr="003A4ACE" w:rsidTr="0077258B">
        <w:tc>
          <w:tcPr>
            <w:tcW w:w="1176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10</w:t>
            </w:r>
          </w:p>
        </w:tc>
        <w:tc>
          <w:tcPr>
            <w:tcW w:w="6904" w:type="dxa"/>
          </w:tcPr>
          <w:p w:rsidR="003A4ACE" w:rsidRPr="003A4ACE" w:rsidRDefault="003A4ACE" w:rsidP="003A4ACE">
            <w:pPr>
              <w:spacing w:line="360" w:lineRule="auto"/>
              <w:jc w:val="both"/>
            </w:pPr>
            <w:r w:rsidRPr="003A4ACE">
              <w:t>Руководители кружков и секций</w:t>
            </w:r>
          </w:p>
        </w:tc>
        <w:tc>
          <w:tcPr>
            <w:tcW w:w="6520" w:type="dxa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15</w:t>
            </w:r>
          </w:p>
        </w:tc>
      </w:tr>
    </w:tbl>
    <w:p w:rsidR="003A4ACE" w:rsidRPr="003A4ACE" w:rsidRDefault="003A4ACE" w:rsidP="003A4ACE">
      <w:pPr>
        <w:spacing w:line="360" w:lineRule="auto"/>
        <w:jc w:val="both"/>
      </w:pPr>
    </w:p>
    <w:p w:rsidR="003A4ACE" w:rsidRPr="003A4ACE" w:rsidRDefault="003A4ACE" w:rsidP="003A4ACE">
      <w:pPr>
        <w:pStyle w:val="a6"/>
        <w:tabs>
          <w:tab w:val="num" w:pos="360"/>
        </w:tabs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ab/>
      </w:r>
    </w:p>
    <w:p w:rsidR="003A4ACE" w:rsidRPr="003A4ACE" w:rsidRDefault="003A4ACE" w:rsidP="003A4ACE">
      <w:pPr>
        <w:pStyle w:val="a6"/>
        <w:tabs>
          <w:tab w:val="num" w:pos="360"/>
        </w:tabs>
        <w:spacing w:line="360" w:lineRule="auto"/>
        <w:rPr>
          <w:rFonts w:ascii="Times New Roman" w:hAnsi="Times New Roman" w:cs="Times New Roman"/>
          <w:b/>
        </w:rPr>
      </w:pPr>
      <w:r w:rsidRPr="003A4ACE">
        <w:rPr>
          <w:rFonts w:ascii="Times New Roman" w:hAnsi="Times New Roman" w:cs="Times New Roman"/>
          <w:b/>
        </w:rPr>
        <w:t>Основные направления воспитательной работы:</w:t>
      </w:r>
    </w:p>
    <w:p w:rsidR="003A4ACE" w:rsidRPr="003A4ACE" w:rsidRDefault="003A4ACE" w:rsidP="00DC77C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Интеллектуально-познавательная деятельность;</w:t>
      </w:r>
    </w:p>
    <w:p w:rsidR="003A4ACE" w:rsidRPr="003A4ACE" w:rsidRDefault="003A4ACE" w:rsidP="00DC77C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Гражданско-патриотическая деятельность;</w:t>
      </w:r>
    </w:p>
    <w:p w:rsidR="003A4ACE" w:rsidRPr="003A4ACE" w:rsidRDefault="003A4ACE" w:rsidP="00DC77C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Законопослушное поведение;</w:t>
      </w:r>
    </w:p>
    <w:p w:rsidR="003A4ACE" w:rsidRPr="003A4ACE" w:rsidRDefault="003A4ACE" w:rsidP="00DC77C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Духовно-нравственная деятельность;</w:t>
      </w:r>
    </w:p>
    <w:p w:rsidR="003A4ACE" w:rsidRPr="003A4ACE" w:rsidRDefault="003A4ACE" w:rsidP="00DC77C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Профориентационная и трудовая деятельность;</w:t>
      </w:r>
    </w:p>
    <w:p w:rsidR="003A4ACE" w:rsidRPr="003A4ACE" w:rsidRDefault="003A4ACE" w:rsidP="00DC77C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Физкультурно-оздоровительная деятельность;</w:t>
      </w:r>
    </w:p>
    <w:p w:rsidR="003A4ACE" w:rsidRPr="003A4ACE" w:rsidRDefault="003A4ACE" w:rsidP="00DC77C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Безопасность жизнедеятельности;</w:t>
      </w:r>
    </w:p>
    <w:p w:rsidR="003A4ACE" w:rsidRPr="003A4ACE" w:rsidRDefault="003A4ACE" w:rsidP="00DC77C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Культурно-досуговая деятельность и художественно-эстетическая деятельность;</w:t>
      </w:r>
    </w:p>
    <w:p w:rsidR="003A4ACE" w:rsidRPr="003A4ACE" w:rsidRDefault="003A4ACE" w:rsidP="00DC77CB">
      <w:pPr>
        <w:pStyle w:val="a7"/>
        <w:widowControl/>
        <w:numPr>
          <w:ilvl w:val="0"/>
          <w:numId w:val="7"/>
        </w:numPr>
        <w:tabs>
          <w:tab w:val="left" w:pos="2560"/>
        </w:tabs>
        <w:suppressAutoHyphens w:val="0"/>
        <w:spacing w:line="360" w:lineRule="auto"/>
        <w:contextualSpacing w:val="0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lastRenderedPageBreak/>
        <w:t>Организация работы органов школьного ученического самоуправления</w:t>
      </w:r>
    </w:p>
    <w:p w:rsidR="003A4ACE" w:rsidRPr="003A4ACE" w:rsidRDefault="003A4ACE" w:rsidP="00DC77CB">
      <w:pPr>
        <w:pStyle w:val="a7"/>
        <w:widowControl/>
        <w:numPr>
          <w:ilvl w:val="0"/>
          <w:numId w:val="7"/>
        </w:numPr>
        <w:tabs>
          <w:tab w:val="left" w:pos="2560"/>
        </w:tabs>
        <w:suppressAutoHyphens w:val="0"/>
        <w:spacing w:line="360" w:lineRule="auto"/>
        <w:contextualSpacing w:val="0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 xml:space="preserve">Организация работы с родителями </w:t>
      </w:r>
    </w:p>
    <w:p w:rsidR="003A4ACE" w:rsidRPr="003A4ACE" w:rsidRDefault="003A4ACE" w:rsidP="003A4ACE">
      <w:pPr>
        <w:pStyle w:val="a6"/>
        <w:spacing w:line="360" w:lineRule="auto"/>
        <w:ind w:left="702"/>
        <w:rPr>
          <w:rFonts w:ascii="Times New Roman" w:hAnsi="Times New Roman" w:cs="Times New Roman"/>
          <w:b/>
          <w:u w:val="single"/>
        </w:rPr>
      </w:pPr>
      <w:r w:rsidRPr="003A4ACE">
        <w:rPr>
          <w:rFonts w:ascii="Times New Roman" w:hAnsi="Times New Roman" w:cs="Times New Roman"/>
          <w:b/>
          <w:u w:val="single"/>
        </w:rPr>
        <w:t>Участие и достижения обучающихся на различных уровнях конкурсов</w:t>
      </w:r>
    </w:p>
    <w:p w:rsidR="003A4ACE" w:rsidRPr="003A4ACE" w:rsidRDefault="003A4ACE" w:rsidP="00DC77CB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3A4ACE">
        <w:rPr>
          <w:rFonts w:ascii="Times New Roman" w:hAnsi="Times New Roman" w:cs="Times New Roman"/>
          <w:b/>
          <w:i/>
          <w:sz w:val="24"/>
          <w:u w:val="single"/>
        </w:rPr>
        <w:t>Вокальный кружок  «Ыллаа –туой, баян»  -  Бурцевы Л.П., Н.Д. с 2002 года.</w:t>
      </w:r>
    </w:p>
    <w:p w:rsidR="003A4ACE" w:rsidRPr="003A4ACE" w:rsidRDefault="003A4ACE" w:rsidP="003A4ACE">
      <w:pPr>
        <w:pStyle w:val="ab"/>
        <w:spacing w:after="0" w:line="360" w:lineRule="auto"/>
        <w:ind w:left="0" w:right="-284" w:firstLine="568"/>
        <w:jc w:val="both"/>
        <w:rPr>
          <w:lang w:val="sah-RU"/>
        </w:rPr>
      </w:pPr>
      <w:r w:rsidRPr="003A4ACE">
        <w:rPr>
          <w:lang w:val="sah-RU"/>
        </w:rPr>
        <w:t>Руководитель Бурцев Николай Дмитриевич прошел курсы повышения квалификации:</w:t>
      </w:r>
    </w:p>
    <w:p w:rsidR="003A4ACE" w:rsidRPr="003A4ACE" w:rsidRDefault="003A4ACE" w:rsidP="003A4ACE">
      <w:pPr>
        <w:widowControl w:val="0"/>
        <w:suppressAutoHyphens/>
        <w:spacing w:line="360" w:lineRule="auto"/>
        <w:contextualSpacing/>
        <w:jc w:val="both"/>
        <w:rPr>
          <w:rFonts w:eastAsia="Calibri"/>
          <w:color w:val="000000"/>
        </w:rPr>
      </w:pPr>
      <w:r w:rsidRPr="003A4ACE">
        <w:rPr>
          <w:rFonts w:eastAsia="Calibri"/>
          <w:color w:val="000000"/>
        </w:rPr>
        <w:t xml:space="preserve">- г Якутск,курс-семинар «Музыкальное воспитание в условиях реализации ФГОС», 22ч.;  - - курс "Музыка для всех" в рамках II Международного конгресса, удостоверение №7592, 2015г.; </w:t>
      </w:r>
    </w:p>
    <w:p w:rsidR="003A4ACE" w:rsidRPr="003A4ACE" w:rsidRDefault="003A4ACE" w:rsidP="003A4ACE">
      <w:pPr>
        <w:widowControl w:val="0"/>
        <w:suppressAutoHyphens/>
        <w:spacing w:line="360" w:lineRule="auto"/>
        <w:contextualSpacing/>
        <w:jc w:val="both"/>
        <w:rPr>
          <w:rFonts w:eastAsia="Calibri"/>
          <w:color w:val="000000"/>
        </w:rPr>
      </w:pPr>
      <w:r w:rsidRPr="003A4ACE">
        <w:rPr>
          <w:rFonts w:eastAsia="Calibri"/>
          <w:color w:val="000000"/>
        </w:rPr>
        <w:t xml:space="preserve">- курс «Технология внедрения ФГОС в образовательные организации: психолого-педагогические аспекты профессиональной компетентности педагога» в объёме 72 часа, удостоверение № 548, 14080011976, г.Якутск, 2015г.;  </w:t>
      </w:r>
    </w:p>
    <w:p w:rsidR="003A4ACE" w:rsidRPr="003A4ACE" w:rsidRDefault="003A4ACE" w:rsidP="003A4ACE">
      <w:pPr>
        <w:widowControl w:val="0"/>
        <w:suppressAutoHyphens/>
        <w:spacing w:line="360" w:lineRule="auto"/>
        <w:contextualSpacing/>
        <w:jc w:val="both"/>
        <w:rPr>
          <w:rFonts w:eastAsia="Calibri"/>
          <w:color w:val="000000"/>
        </w:rPr>
      </w:pPr>
      <w:r w:rsidRPr="003A4ACE">
        <w:rPr>
          <w:rFonts w:eastAsia="Calibri"/>
          <w:color w:val="000000"/>
        </w:rPr>
        <w:t xml:space="preserve">- курс ЦРО г. Самара, семинар «Распространение опыта внедрения ФГОС в образовательных организациях», 2015г.; курс «Обучение  по охране труда”, 40ч, удостоверение №35 РС(Я) АНО УМЦ по охране труда, 2016г.    </w:t>
      </w:r>
    </w:p>
    <w:p w:rsidR="003A4ACE" w:rsidRPr="003A4ACE" w:rsidRDefault="003A4ACE" w:rsidP="003A4ACE">
      <w:pPr>
        <w:pStyle w:val="ab"/>
        <w:spacing w:after="0" w:line="360" w:lineRule="auto"/>
        <w:ind w:left="0" w:right="-284"/>
        <w:jc w:val="center"/>
        <w:rPr>
          <w:b/>
        </w:rPr>
      </w:pPr>
      <w:r w:rsidRPr="003A4ACE">
        <w:rPr>
          <w:b/>
        </w:rPr>
        <w:t>Участие в мероприятиях по направлению проекта «Музыка для всех»</w:t>
      </w:r>
    </w:p>
    <w:p w:rsidR="003A4ACE" w:rsidRPr="003A4ACE" w:rsidRDefault="003A4ACE" w:rsidP="003A4ACE">
      <w:pPr>
        <w:pStyle w:val="ab"/>
        <w:spacing w:after="0" w:line="360" w:lineRule="auto"/>
        <w:ind w:left="0" w:right="-284"/>
        <w:rPr>
          <w:b/>
        </w:rPr>
      </w:pPr>
      <w:r w:rsidRPr="003A4ACE">
        <w:rPr>
          <w:b/>
        </w:rPr>
        <w:t>Всего воспитанников на учебный год - 53</w:t>
      </w:r>
    </w:p>
    <w:p w:rsidR="003A4ACE" w:rsidRPr="003A4ACE" w:rsidRDefault="003A4ACE" w:rsidP="00DC77CB">
      <w:pPr>
        <w:pStyle w:val="ab"/>
        <w:numPr>
          <w:ilvl w:val="1"/>
          <w:numId w:val="7"/>
        </w:numPr>
        <w:tabs>
          <w:tab w:val="clear" w:pos="1422"/>
          <w:tab w:val="num" w:pos="142"/>
        </w:tabs>
        <w:spacing w:after="0" w:line="360" w:lineRule="auto"/>
        <w:ind w:right="-284" w:hanging="1564"/>
        <w:rPr>
          <w:b/>
          <w:i/>
        </w:rPr>
      </w:pPr>
      <w:r w:rsidRPr="003A4ACE">
        <w:rPr>
          <w:b/>
          <w:i/>
        </w:rPr>
        <w:t xml:space="preserve">Конкурс «Полярная звезда» - 22 участников. </w:t>
      </w:r>
    </w:p>
    <w:p w:rsidR="003A4ACE" w:rsidRPr="003A4ACE" w:rsidRDefault="003A4ACE" w:rsidP="00DC77CB">
      <w:pPr>
        <w:pStyle w:val="ab"/>
        <w:numPr>
          <w:ilvl w:val="0"/>
          <w:numId w:val="7"/>
        </w:numPr>
        <w:tabs>
          <w:tab w:val="clear" w:pos="702"/>
          <w:tab w:val="num" w:pos="142"/>
        </w:tabs>
        <w:spacing w:after="0" w:line="360" w:lineRule="auto"/>
        <w:ind w:left="142" w:right="-284" w:hanging="284"/>
        <w:jc w:val="both"/>
      </w:pPr>
      <w:r w:rsidRPr="003A4ACE">
        <w:t>Ансамбль «Дупсун уолаттара»  - лауреат 1 степени, номинация «Лучший вокальный ансамбль»</w:t>
      </w:r>
    </w:p>
    <w:p w:rsidR="003A4ACE" w:rsidRPr="003A4ACE" w:rsidRDefault="003A4ACE" w:rsidP="00DC77CB">
      <w:pPr>
        <w:pStyle w:val="ab"/>
        <w:numPr>
          <w:ilvl w:val="0"/>
          <w:numId w:val="7"/>
        </w:numPr>
        <w:tabs>
          <w:tab w:val="clear" w:pos="702"/>
          <w:tab w:val="num" w:pos="142"/>
        </w:tabs>
        <w:spacing w:after="0" w:line="360" w:lineRule="auto"/>
        <w:ind w:right="-284" w:hanging="844"/>
        <w:jc w:val="both"/>
      </w:pPr>
      <w:r w:rsidRPr="003A4ACE">
        <w:t>Квартет «Үргэл» - дипл 2 ст</w:t>
      </w:r>
    </w:p>
    <w:p w:rsidR="003A4ACE" w:rsidRPr="003A4ACE" w:rsidRDefault="003A4ACE" w:rsidP="00DC77CB">
      <w:pPr>
        <w:pStyle w:val="ab"/>
        <w:numPr>
          <w:ilvl w:val="0"/>
          <w:numId w:val="7"/>
        </w:numPr>
        <w:tabs>
          <w:tab w:val="clear" w:pos="702"/>
          <w:tab w:val="num" w:pos="142"/>
        </w:tabs>
        <w:spacing w:after="0" w:line="360" w:lineRule="auto"/>
        <w:ind w:right="-284" w:hanging="844"/>
        <w:jc w:val="both"/>
      </w:pPr>
      <w:r w:rsidRPr="003A4ACE">
        <w:t>Ансамбль «Ча</w:t>
      </w:r>
      <w:r w:rsidRPr="003A4ACE">
        <w:rPr>
          <w:rFonts w:eastAsia="MS Mincho"/>
        </w:rPr>
        <w:t>ҕ</w:t>
      </w:r>
      <w:r w:rsidRPr="003A4ACE">
        <w:t>ыл» - лауреат 3 степени</w:t>
      </w:r>
    </w:p>
    <w:p w:rsidR="003A4ACE" w:rsidRPr="003A4ACE" w:rsidRDefault="003A4ACE" w:rsidP="00DC77CB">
      <w:pPr>
        <w:pStyle w:val="ab"/>
        <w:numPr>
          <w:ilvl w:val="0"/>
          <w:numId w:val="7"/>
        </w:numPr>
        <w:tabs>
          <w:tab w:val="clear" w:pos="702"/>
          <w:tab w:val="num" w:pos="142"/>
        </w:tabs>
        <w:spacing w:after="0" w:line="360" w:lineRule="auto"/>
        <w:ind w:right="-284" w:hanging="844"/>
        <w:jc w:val="both"/>
      </w:pPr>
      <w:r w:rsidRPr="003A4ACE">
        <w:t>Дуэт – дипломант 3 ст</w:t>
      </w:r>
    </w:p>
    <w:p w:rsidR="003A4ACE" w:rsidRPr="003A4ACE" w:rsidRDefault="003A4ACE" w:rsidP="003A4ACE">
      <w:pPr>
        <w:pStyle w:val="a3"/>
        <w:spacing w:line="360" w:lineRule="auto"/>
        <w:ind w:left="-142"/>
        <w:rPr>
          <w:rFonts w:ascii="Times New Roman" w:eastAsia="Times New Roman" w:hAnsi="Times New Roman"/>
          <w:sz w:val="24"/>
          <w:szCs w:val="24"/>
          <w:lang w:val="sah-RU"/>
        </w:rPr>
      </w:pPr>
      <w:r w:rsidRPr="003A4ACE">
        <w:rPr>
          <w:rFonts w:ascii="Times New Roman" w:hAnsi="Times New Roman"/>
          <w:sz w:val="24"/>
          <w:szCs w:val="24"/>
        </w:rPr>
        <w:t xml:space="preserve">2. </w:t>
      </w:r>
      <w:r w:rsidRPr="003A4ACE">
        <w:rPr>
          <w:rFonts w:ascii="Times New Roman" w:eastAsia="Times New Roman" w:hAnsi="Times New Roman"/>
          <w:b/>
          <w:i/>
          <w:sz w:val="24"/>
          <w:szCs w:val="24"/>
          <w:lang w:val="sah-RU"/>
        </w:rPr>
        <w:t>Республиканский  конкурс “Ыллаа-туой, уол о</w:t>
      </w:r>
      <w:r w:rsidRPr="003A4ACE">
        <w:rPr>
          <w:rFonts w:ascii="Times New Roman" w:eastAsia="Times New Roman" w:hAnsi="Times New Roman"/>
          <w:b/>
          <w:i/>
          <w:sz w:val="24"/>
          <w:szCs w:val="24"/>
        </w:rPr>
        <w:t>5</w:t>
      </w:r>
      <w:r w:rsidRPr="003A4ACE">
        <w:rPr>
          <w:rFonts w:ascii="Times New Roman" w:eastAsia="Times New Roman" w:hAnsi="Times New Roman"/>
          <w:b/>
          <w:i/>
          <w:sz w:val="24"/>
          <w:szCs w:val="24"/>
          <w:lang w:val="sah-RU"/>
        </w:rPr>
        <w:t>о!”</w:t>
      </w:r>
      <w:r w:rsidRPr="003A4ACE">
        <w:rPr>
          <w:rFonts w:ascii="Times New Roman" w:eastAsia="Times New Roman" w:hAnsi="Times New Roman"/>
          <w:sz w:val="24"/>
          <w:szCs w:val="24"/>
          <w:lang w:val="sah-RU"/>
        </w:rPr>
        <w:t xml:space="preserve"> </w:t>
      </w:r>
    </w:p>
    <w:p w:rsidR="003A4ACE" w:rsidRPr="003A4ACE" w:rsidRDefault="003A4ACE" w:rsidP="00DC77CB">
      <w:pPr>
        <w:pStyle w:val="a3"/>
        <w:numPr>
          <w:ilvl w:val="0"/>
          <w:numId w:val="17"/>
        </w:numPr>
        <w:spacing w:line="360" w:lineRule="auto"/>
        <w:ind w:left="142" w:hanging="284"/>
        <w:rPr>
          <w:rFonts w:ascii="Times New Roman" w:eastAsia="Times New Roman" w:hAnsi="Times New Roman"/>
          <w:sz w:val="24"/>
          <w:szCs w:val="24"/>
          <w:lang w:val="sah-RU"/>
        </w:rPr>
      </w:pPr>
      <w:r w:rsidRPr="003A4ACE">
        <w:rPr>
          <w:rFonts w:ascii="Times New Roman" w:eastAsia="Times New Roman" w:hAnsi="Times New Roman"/>
          <w:sz w:val="24"/>
          <w:szCs w:val="24"/>
          <w:lang w:val="sah-RU"/>
        </w:rPr>
        <w:t>Ансамбль “Дүпсүн уолаттара” – дипломанты  2 степени</w:t>
      </w:r>
      <w:r w:rsidRPr="003A4ACE">
        <w:rPr>
          <w:rFonts w:ascii="Times New Roman" w:eastAsia="Times New Roman" w:hAnsi="Times New Roman"/>
          <w:sz w:val="24"/>
          <w:szCs w:val="24"/>
        </w:rPr>
        <w:t>;</w:t>
      </w:r>
    </w:p>
    <w:p w:rsidR="003A4ACE" w:rsidRPr="003A4ACE" w:rsidRDefault="003A4ACE" w:rsidP="00DC77CB">
      <w:pPr>
        <w:pStyle w:val="a3"/>
        <w:numPr>
          <w:ilvl w:val="0"/>
          <w:numId w:val="17"/>
        </w:numPr>
        <w:spacing w:line="360" w:lineRule="auto"/>
        <w:ind w:left="142" w:hanging="284"/>
        <w:rPr>
          <w:rFonts w:ascii="Times New Roman" w:eastAsia="Times New Roman" w:hAnsi="Times New Roman"/>
          <w:sz w:val="24"/>
          <w:szCs w:val="24"/>
          <w:lang w:val="sah-RU"/>
        </w:rPr>
      </w:pPr>
      <w:r w:rsidRPr="003A4ACE">
        <w:rPr>
          <w:rFonts w:ascii="Times New Roman" w:eastAsia="Times New Roman" w:hAnsi="Times New Roman"/>
          <w:sz w:val="24"/>
          <w:szCs w:val="24"/>
          <w:lang w:val="sah-RU"/>
        </w:rPr>
        <w:t>Квартет “Үргэл” – лауреат 1 степени</w:t>
      </w:r>
      <w:r w:rsidRPr="003A4ACE">
        <w:rPr>
          <w:rFonts w:ascii="Times New Roman" w:eastAsia="Times New Roman" w:hAnsi="Times New Roman"/>
          <w:sz w:val="24"/>
          <w:szCs w:val="24"/>
        </w:rPr>
        <w:t>;</w:t>
      </w:r>
    </w:p>
    <w:p w:rsidR="003A4ACE" w:rsidRPr="003A4ACE" w:rsidRDefault="003A4ACE" w:rsidP="003A4ACE">
      <w:pPr>
        <w:pStyle w:val="ab"/>
        <w:spacing w:after="0" w:line="360" w:lineRule="auto"/>
        <w:ind w:left="-142" w:right="-284"/>
        <w:rPr>
          <w:b/>
          <w:i/>
          <w:lang w:val="sah-RU"/>
        </w:rPr>
      </w:pPr>
      <w:r w:rsidRPr="003A4ACE">
        <w:t>4</w:t>
      </w:r>
      <w:r w:rsidRPr="003A4ACE">
        <w:rPr>
          <w:b/>
          <w:i/>
        </w:rPr>
        <w:t>.</w:t>
      </w:r>
      <w:r w:rsidRPr="003A4ACE">
        <w:rPr>
          <w:b/>
          <w:i/>
          <w:lang w:val="sah-RU"/>
        </w:rPr>
        <w:t xml:space="preserve">   </w:t>
      </w:r>
      <w:r w:rsidRPr="003A4ACE">
        <w:rPr>
          <w:b/>
          <w:i/>
          <w:lang w:val="en-US"/>
        </w:rPr>
        <w:t>I</w:t>
      </w:r>
      <w:r w:rsidRPr="003A4ACE">
        <w:rPr>
          <w:b/>
          <w:i/>
        </w:rPr>
        <w:t xml:space="preserve"> </w:t>
      </w:r>
      <w:r w:rsidRPr="003A4ACE">
        <w:rPr>
          <w:b/>
          <w:i/>
          <w:lang w:val="sah-RU"/>
        </w:rPr>
        <w:t xml:space="preserve"> </w:t>
      </w:r>
      <w:r w:rsidRPr="003A4ACE">
        <w:rPr>
          <w:b/>
          <w:i/>
        </w:rPr>
        <w:t>улусн</w:t>
      </w:r>
      <w:r w:rsidRPr="003A4ACE">
        <w:rPr>
          <w:b/>
          <w:i/>
          <w:lang w:val="sah-RU"/>
        </w:rPr>
        <w:t>ый  конкурс  “Алааһым арылы кустуга”, посвященный году экологии</w:t>
      </w:r>
    </w:p>
    <w:p w:rsidR="003A4ACE" w:rsidRPr="003A4ACE" w:rsidRDefault="003A4ACE" w:rsidP="00DC77CB">
      <w:pPr>
        <w:pStyle w:val="a3"/>
        <w:numPr>
          <w:ilvl w:val="0"/>
          <w:numId w:val="18"/>
        </w:numPr>
        <w:spacing w:line="360" w:lineRule="auto"/>
        <w:ind w:left="142" w:hanging="284"/>
        <w:rPr>
          <w:rFonts w:ascii="Times New Roman" w:eastAsia="Times New Roman" w:hAnsi="Times New Roman"/>
          <w:sz w:val="24"/>
          <w:szCs w:val="24"/>
          <w:lang w:val="sah-RU"/>
        </w:rPr>
      </w:pPr>
      <w:r w:rsidRPr="003A4ACE">
        <w:rPr>
          <w:rFonts w:ascii="Times New Roman" w:eastAsia="Times New Roman" w:hAnsi="Times New Roman"/>
          <w:sz w:val="24"/>
          <w:szCs w:val="24"/>
          <w:lang w:val="sah-RU"/>
        </w:rPr>
        <w:lastRenderedPageBreak/>
        <w:t>«Дупсун уолаттара», диплом 2 степени</w:t>
      </w:r>
    </w:p>
    <w:p w:rsidR="003A4ACE" w:rsidRPr="003A4ACE" w:rsidRDefault="003A4ACE" w:rsidP="00DC77CB">
      <w:pPr>
        <w:pStyle w:val="a3"/>
        <w:numPr>
          <w:ilvl w:val="0"/>
          <w:numId w:val="18"/>
        </w:numPr>
        <w:spacing w:line="360" w:lineRule="auto"/>
        <w:ind w:left="142" w:hanging="284"/>
        <w:rPr>
          <w:rFonts w:ascii="Times New Roman" w:eastAsia="Times New Roman" w:hAnsi="Times New Roman"/>
          <w:sz w:val="24"/>
          <w:szCs w:val="24"/>
          <w:lang w:val="sah-RU"/>
        </w:rPr>
      </w:pPr>
      <w:r w:rsidRPr="003A4ACE">
        <w:rPr>
          <w:rFonts w:ascii="Times New Roman" w:eastAsia="Times New Roman" w:hAnsi="Times New Roman"/>
          <w:sz w:val="24"/>
          <w:szCs w:val="24"/>
          <w:lang w:val="sah-RU"/>
        </w:rPr>
        <w:t>2.Квартет “Үргэл” , лауреат 2 степени</w:t>
      </w:r>
    </w:p>
    <w:p w:rsidR="003A4ACE" w:rsidRPr="003A4ACE" w:rsidRDefault="003A4ACE" w:rsidP="003A4ACE">
      <w:pPr>
        <w:pStyle w:val="a3"/>
        <w:spacing w:line="360" w:lineRule="auto"/>
        <w:ind w:left="-142"/>
        <w:rPr>
          <w:rFonts w:ascii="Times New Roman" w:eastAsia="Times New Roman" w:hAnsi="Times New Roman"/>
          <w:b/>
          <w:i/>
          <w:sz w:val="24"/>
          <w:szCs w:val="24"/>
          <w:lang w:val="sah-RU"/>
        </w:rPr>
      </w:pPr>
      <w:r w:rsidRPr="003A4ACE">
        <w:rPr>
          <w:rFonts w:ascii="Times New Roman" w:hAnsi="Times New Roman"/>
          <w:b/>
          <w:i/>
          <w:sz w:val="24"/>
          <w:szCs w:val="24"/>
        </w:rPr>
        <w:t xml:space="preserve">5. </w:t>
      </w:r>
      <w:r w:rsidRPr="003A4ACE">
        <w:rPr>
          <w:rFonts w:ascii="Times New Roman" w:eastAsia="Times New Roman" w:hAnsi="Times New Roman"/>
          <w:b/>
          <w:i/>
          <w:sz w:val="24"/>
          <w:szCs w:val="24"/>
          <w:lang w:val="sah-RU"/>
        </w:rPr>
        <w:t>Улусный конкурс “Ыллаа-туой, уол о</w:t>
      </w:r>
      <w:r w:rsidRPr="003A4ACE">
        <w:rPr>
          <w:rFonts w:ascii="Times New Roman" w:eastAsia="MS Mincho" w:hAnsi="Times New Roman"/>
          <w:b/>
          <w:i/>
          <w:sz w:val="24"/>
          <w:szCs w:val="24"/>
        </w:rPr>
        <w:t>ҕ</w:t>
      </w:r>
      <w:r w:rsidRPr="003A4ACE">
        <w:rPr>
          <w:rFonts w:ascii="Times New Roman" w:eastAsia="Times New Roman" w:hAnsi="Times New Roman"/>
          <w:b/>
          <w:i/>
          <w:sz w:val="24"/>
          <w:szCs w:val="24"/>
          <w:lang w:val="sah-RU"/>
        </w:rPr>
        <w:t xml:space="preserve">о!” </w:t>
      </w:r>
    </w:p>
    <w:p w:rsidR="003A4ACE" w:rsidRPr="003A4ACE" w:rsidRDefault="003A4ACE" w:rsidP="00DC77CB">
      <w:pPr>
        <w:pStyle w:val="a3"/>
        <w:numPr>
          <w:ilvl w:val="0"/>
          <w:numId w:val="19"/>
        </w:numPr>
        <w:spacing w:line="360" w:lineRule="auto"/>
        <w:ind w:left="142" w:hanging="284"/>
        <w:rPr>
          <w:rFonts w:ascii="Times New Roman" w:eastAsia="Times New Roman" w:hAnsi="Times New Roman"/>
          <w:sz w:val="24"/>
          <w:szCs w:val="24"/>
        </w:rPr>
      </w:pPr>
      <w:r w:rsidRPr="003A4ACE">
        <w:rPr>
          <w:rFonts w:ascii="Times New Roman" w:eastAsia="Times New Roman" w:hAnsi="Times New Roman"/>
          <w:sz w:val="24"/>
          <w:szCs w:val="24"/>
          <w:lang w:val="sah-RU"/>
        </w:rPr>
        <w:t>Ансамбль “Дүпсүн уолаттара” – лауреаты 2 степени</w:t>
      </w:r>
      <w:r w:rsidRPr="003A4ACE">
        <w:rPr>
          <w:rFonts w:ascii="Times New Roman" w:eastAsia="Times New Roman" w:hAnsi="Times New Roman"/>
          <w:sz w:val="24"/>
          <w:szCs w:val="24"/>
        </w:rPr>
        <w:t>;</w:t>
      </w:r>
    </w:p>
    <w:p w:rsidR="003A4ACE" w:rsidRPr="003A4ACE" w:rsidRDefault="003A4ACE" w:rsidP="00DC77CB">
      <w:pPr>
        <w:pStyle w:val="a3"/>
        <w:numPr>
          <w:ilvl w:val="0"/>
          <w:numId w:val="19"/>
        </w:numPr>
        <w:spacing w:line="360" w:lineRule="auto"/>
        <w:ind w:left="142" w:hanging="284"/>
        <w:rPr>
          <w:rFonts w:ascii="Times New Roman" w:eastAsia="Times New Roman" w:hAnsi="Times New Roman"/>
          <w:sz w:val="24"/>
          <w:szCs w:val="24"/>
        </w:rPr>
      </w:pPr>
      <w:r w:rsidRPr="003A4ACE">
        <w:rPr>
          <w:rFonts w:ascii="Times New Roman" w:eastAsia="Times New Roman" w:hAnsi="Times New Roman"/>
          <w:sz w:val="24"/>
          <w:szCs w:val="24"/>
          <w:lang w:val="sah-RU"/>
        </w:rPr>
        <w:t xml:space="preserve">Квартет “Үргэл” – дипломант </w:t>
      </w:r>
      <w:r w:rsidRPr="003A4ACE">
        <w:rPr>
          <w:rFonts w:ascii="Times New Roman" w:eastAsia="Times New Roman" w:hAnsi="Times New Roman"/>
          <w:sz w:val="24"/>
          <w:szCs w:val="24"/>
        </w:rPr>
        <w:t>;</w:t>
      </w:r>
    </w:p>
    <w:p w:rsidR="003A4ACE" w:rsidRPr="003A4ACE" w:rsidRDefault="003A4ACE" w:rsidP="003A4ACE">
      <w:pPr>
        <w:pStyle w:val="ab"/>
        <w:spacing w:after="0" w:line="360" w:lineRule="auto"/>
        <w:ind w:left="142" w:right="-284" w:hanging="284"/>
        <w:rPr>
          <w:b/>
          <w:i/>
          <w:lang w:val="sah-RU"/>
        </w:rPr>
      </w:pPr>
      <w:r w:rsidRPr="003A4ACE">
        <w:rPr>
          <w:lang w:val="sah-RU"/>
        </w:rPr>
        <w:t xml:space="preserve">7. </w:t>
      </w:r>
      <w:r w:rsidRPr="003A4ACE">
        <w:rPr>
          <w:b/>
          <w:i/>
          <w:lang w:val="sah-RU"/>
        </w:rPr>
        <w:t>Участие в  Международном  конкурсе  “Бриллиантовые нотки”</w:t>
      </w:r>
    </w:p>
    <w:p w:rsidR="003A4ACE" w:rsidRPr="003A4ACE" w:rsidRDefault="003A4ACE" w:rsidP="00DC77CB">
      <w:pPr>
        <w:pStyle w:val="ab"/>
        <w:numPr>
          <w:ilvl w:val="0"/>
          <w:numId w:val="20"/>
        </w:numPr>
        <w:spacing w:after="0" w:line="360" w:lineRule="auto"/>
        <w:ind w:left="142" w:right="-284" w:hanging="284"/>
        <w:rPr>
          <w:lang w:val="sah-RU"/>
        </w:rPr>
      </w:pPr>
      <w:r w:rsidRPr="003A4ACE">
        <w:rPr>
          <w:lang w:val="sah-RU"/>
        </w:rPr>
        <w:t>Вадим Дорофеев – лауреат 3 степени</w:t>
      </w:r>
    </w:p>
    <w:p w:rsidR="003A4ACE" w:rsidRPr="003A4ACE" w:rsidRDefault="003A4ACE" w:rsidP="00DC77CB">
      <w:pPr>
        <w:pStyle w:val="ab"/>
        <w:numPr>
          <w:ilvl w:val="0"/>
          <w:numId w:val="20"/>
        </w:numPr>
        <w:spacing w:after="0" w:line="360" w:lineRule="auto"/>
        <w:ind w:left="142" w:right="-284" w:hanging="284"/>
        <w:rPr>
          <w:lang w:val="sah-RU"/>
        </w:rPr>
      </w:pPr>
      <w:r w:rsidRPr="003A4ACE">
        <w:rPr>
          <w:lang w:val="sah-RU"/>
        </w:rPr>
        <w:t>Ансамбль «Дупсун уолаттара» -  Лауреат Лауреатов, путевка в Ленские столбы</w:t>
      </w:r>
    </w:p>
    <w:p w:rsidR="003A4ACE" w:rsidRPr="003A4ACE" w:rsidRDefault="003A4ACE" w:rsidP="00DC77CB">
      <w:pPr>
        <w:pStyle w:val="ab"/>
        <w:numPr>
          <w:ilvl w:val="0"/>
          <w:numId w:val="20"/>
        </w:numPr>
        <w:spacing w:after="0" w:line="360" w:lineRule="auto"/>
        <w:ind w:left="142" w:right="-284" w:hanging="284"/>
        <w:rPr>
          <w:lang w:val="sah-RU"/>
        </w:rPr>
      </w:pPr>
      <w:r w:rsidRPr="003A4ACE">
        <w:rPr>
          <w:lang w:val="sah-RU"/>
        </w:rPr>
        <w:t>Квартет “Үргэл” - лауреат 1 степени</w:t>
      </w:r>
    </w:p>
    <w:p w:rsidR="003A4ACE" w:rsidRPr="003A4ACE" w:rsidRDefault="003A4ACE" w:rsidP="003A4ACE">
      <w:pPr>
        <w:pStyle w:val="ab"/>
        <w:spacing w:after="0" w:line="360" w:lineRule="auto"/>
        <w:ind w:left="-142" w:right="-284"/>
        <w:rPr>
          <w:b/>
          <w:lang w:val="sah-RU"/>
        </w:rPr>
      </w:pPr>
    </w:p>
    <w:p w:rsidR="003A4ACE" w:rsidRPr="003A4ACE" w:rsidRDefault="003A4ACE" w:rsidP="00DC77CB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3A4ACE">
        <w:rPr>
          <w:rFonts w:ascii="Times New Roman" w:hAnsi="Times New Roman" w:cs="Times New Roman"/>
          <w:b/>
          <w:i/>
          <w:sz w:val="24"/>
          <w:u w:val="single"/>
        </w:rPr>
        <w:t>«Ансамбль синтезаторов»</w:t>
      </w:r>
      <w:r w:rsidR="003A2A4E">
        <w:rPr>
          <w:rFonts w:ascii="Times New Roman" w:hAnsi="Times New Roman" w:cs="Times New Roman"/>
          <w:b/>
          <w:i/>
          <w:sz w:val="24"/>
          <w:u w:val="single"/>
        </w:rPr>
        <w:t xml:space="preserve"> - рук. Бочкарева Н.Г.</w:t>
      </w:r>
    </w:p>
    <w:p w:rsidR="003A4ACE" w:rsidRPr="003A4ACE" w:rsidRDefault="003A4ACE" w:rsidP="003A4ACE">
      <w:pPr>
        <w:spacing w:line="360" w:lineRule="auto"/>
      </w:pPr>
      <w:r w:rsidRPr="003A4ACE">
        <w:t xml:space="preserve">Руководитель  Бочкарева Наталия Григорьевна </w:t>
      </w:r>
      <w:r w:rsidRPr="003A4ACE">
        <w:rPr>
          <w:lang w:val="sah-RU"/>
        </w:rPr>
        <w:t xml:space="preserve">прошла  курсы повышения квалификации: - </w:t>
      </w:r>
      <w:r w:rsidRPr="003A4ACE">
        <w:t>проблемный курс ИРОиПК для учителей музыки «Музыка для всех», сентябрь 2013г., 2014г.</w:t>
      </w:r>
    </w:p>
    <w:p w:rsidR="003A4ACE" w:rsidRPr="003A4ACE" w:rsidRDefault="003A4ACE" w:rsidP="003A4ACE">
      <w:pPr>
        <w:spacing w:line="360" w:lineRule="auto"/>
      </w:pPr>
      <w:r w:rsidRPr="003A4ACE">
        <w:t xml:space="preserve">- проблемный курс ИРОиПК «Учитель+ ученики» по проекту «Музыка для всех» , 2015 г. </w:t>
      </w:r>
    </w:p>
    <w:p w:rsidR="003A4ACE" w:rsidRPr="003A4ACE" w:rsidRDefault="003A4ACE" w:rsidP="003A4ACE">
      <w:pPr>
        <w:spacing w:line="360" w:lineRule="auto"/>
      </w:pPr>
      <w:r w:rsidRPr="003A4ACE">
        <w:t xml:space="preserve">- технология внедрения ФГОС в ОО» СВФУ, 2015г., курс «Учитель+ученики» , 2015 г. </w:t>
      </w:r>
    </w:p>
    <w:p w:rsidR="003A4ACE" w:rsidRPr="003A4ACE" w:rsidRDefault="003A4ACE" w:rsidP="003A4ACE">
      <w:pPr>
        <w:pStyle w:val="ab"/>
        <w:spacing w:after="0" w:line="360" w:lineRule="auto"/>
        <w:ind w:right="-284" w:hanging="283"/>
        <w:jc w:val="both"/>
      </w:pPr>
      <w:r w:rsidRPr="003A4ACE">
        <w:t>- проблемный курс ИРОиПК «Учитель+ ученики» по проекту «Музыка для всех» , 2016г.</w:t>
      </w:r>
    </w:p>
    <w:p w:rsidR="003A4ACE" w:rsidRPr="003A2A4E" w:rsidRDefault="003A4ACE" w:rsidP="003A2A4E">
      <w:pPr>
        <w:pStyle w:val="ab"/>
        <w:spacing w:after="0" w:line="360" w:lineRule="auto"/>
        <w:ind w:left="0" w:right="-284"/>
        <w:rPr>
          <w:b/>
        </w:rPr>
      </w:pPr>
      <w:r w:rsidRPr="003A4ACE">
        <w:rPr>
          <w:b/>
        </w:rPr>
        <w:t>Укрепление материально-технической базы кабинета музыки</w:t>
      </w:r>
      <w:r w:rsidRPr="003A4ACE">
        <w:t>(по сравнению с прошлым учебным годом)</w:t>
      </w:r>
    </w:p>
    <w:p w:rsidR="003A4ACE" w:rsidRPr="003A4ACE" w:rsidRDefault="003A4ACE" w:rsidP="003A4ACE">
      <w:pPr>
        <w:pStyle w:val="ab"/>
        <w:spacing w:after="0" w:line="360" w:lineRule="auto"/>
        <w:ind w:left="0" w:right="-284"/>
        <w:jc w:val="center"/>
      </w:pPr>
    </w:p>
    <w:p w:rsidR="003A4ACE" w:rsidRPr="003A4ACE" w:rsidRDefault="003A4ACE" w:rsidP="003A4ACE">
      <w:pPr>
        <w:pStyle w:val="ab"/>
        <w:spacing w:after="0" w:line="360" w:lineRule="auto"/>
        <w:ind w:left="0" w:right="-55"/>
        <w:jc w:val="both"/>
      </w:pPr>
      <w:r w:rsidRPr="003A4ACE">
        <w:t xml:space="preserve">Ноутбуки- 1 шт;   ИА-доска-1 ; проектор-1 шт; синтезаторы </w:t>
      </w:r>
      <w:r w:rsidRPr="003A4ACE">
        <w:rPr>
          <w:lang w:val="en-US"/>
        </w:rPr>
        <w:t>CASIO</w:t>
      </w:r>
      <w:r w:rsidRPr="003A4ACE">
        <w:t xml:space="preserve">-8 шт; шумовые инструменты- 20 шт.; </w:t>
      </w:r>
      <w:r w:rsidRPr="003A4ACE">
        <w:rPr>
          <w:color w:val="000000"/>
        </w:rPr>
        <w:t xml:space="preserve">интеракт. доска-1 (97,800); </w:t>
      </w:r>
      <w:r w:rsidRPr="003A4ACE">
        <w:t xml:space="preserve">синтезаторы </w:t>
      </w:r>
      <w:r w:rsidRPr="003A4ACE">
        <w:rPr>
          <w:lang w:val="en-US"/>
        </w:rPr>
        <w:t>CASIO</w:t>
      </w:r>
      <w:r w:rsidRPr="003A4ACE">
        <w:t>-</w:t>
      </w:r>
      <w:r w:rsidRPr="003A4ACE">
        <w:rPr>
          <w:color w:val="000000"/>
        </w:rPr>
        <w:t xml:space="preserve"> 8 (60.400) , электропианино- 2 (80.000); </w:t>
      </w:r>
      <w:r w:rsidRPr="003A4ACE">
        <w:t>шумовые инструменты-</w:t>
      </w:r>
      <w:r w:rsidRPr="003A4ACE">
        <w:rPr>
          <w:color w:val="000000"/>
        </w:rPr>
        <w:t xml:space="preserve"> 17  (19.924) музыкальная литература-29.811 стойка клавишная- 7 (5600); баян- 1 (38.000), 2014, 2015 гг.</w:t>
      </w:r>
      <w:r w:rsidRPr="003A4ACE">
        <w:t>; шумовые инструменты 3 шт. 2017 г.; синтезатор-1 шт., 2016 г.</w:t>
      </w:r>
    </w:p>
    <w:p w:rsidR="003A4ACE" w:rsidRPr="003A4ACE" w:rsidRDefault="003A4ACE" w:rsidP="003A4ACE">
      <w:pPr>
        <w:spacing w:line="360" w:lineRule="auto"/>
        <w:jc w:val="both"/>
        <w:rPr>
          <w:b/>
        </w:rPr>
      </w:pPr>
      <w:r w:rsidRPr="003A4ACE">
        <w:rPr>
          <w:b/>
        </w:rPr>
        <w:t>Цели и задачи кружка: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lastRenderedPageBreak/>
        <w:t>1.Приобщение детей к основам музицирования на клавишном синтезаторе.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2.Получение базовых знаний по муз,грамоте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3.Освоение основ исполнительской деятельности.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4.Развитие эмоциональной культуры учащихся в процессе познания богатства содержания и красоты формы произведений музыкального искусства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rPr>
          <w:b/>
        </w:rPr>
        <w:t xml:space="preserve">Охват детей: </w:t>
      </w:r>
      <w:r w:rsidRPr="003A4ACE">
        <w:t>Младшая группа:15 учащихся</w:t>
      </w:r>
    </w:p>
    <w:p w:rsidR="003A4ACE" w:rsidRPr="003A4ACE" w:rsidRDefault="003A4ACE" w:rsidP="003A4ACE">
      <w:pPr>
        <w:spacing w:line="360" w:lineRule="auto"/>
        <w:ind w:firstLine="567"/>
        <w:jc w:val="both"/>
      </w:pPr>
      <w:r w:rsidRPr="003A4ACE">
        <w:t xml:space="preserve">               Средняя группа:   15 учащихся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rPr>
          <w:b/>
        </w:rPr>
        <w:t>Количество часов в неделю:</w:t>
      </w:r>
      <w:r w:rsidRPr="003A4ACE">
        <w:t xml:space="preserve">     9 часов</w:t>
      </w:r>
    </w:p>
    <w:p w:rsidR="003A4ACE" w:rsidRPr="003A4ACE" w:rsidRDefault="003A4ACE" w:rsidP="003A4ACE">
      <w:pPr>
        <w:spacing w:line="360" w:lineRule="auto"/>
        <w:ind w:firstLine="567"/>
        <w:jc w:val="both"/>
      </w:pPr>
      <w:r w:rsidRPr="003A4ACE">
        <w:t xml:space="preserve">     В 2016-2017 уч году в кружке занимались по </w:t>
      </w:r>
      <w:r w:rsidRPr="003A4ACE">
        <w:rPr>
          <w:lang w:val="en-US"/>
        </w:rPr>
        <w:t>II</w:t>
      </w:r>
      <w:r w:rsidRPr="003A4ACE">
        <w:t xml:space="preserve"> группам 30 учащихся.</w:t>
      </w:r>
    </w:p>
    <w:p w:rsidR="003A4ACE" w:rsidRPr="003A4ACE" w:rsidRDefault="003A4ACE" w:rsidP="003A4ACE">
      <w:pPr>
        <w:spacing w:line="360" w:lineRule="auto"/>
        <w:ind w:firstLine="567"/>
        <w:jc w:val="both"/>
      </w:pPr>
      <w:r w:rsidRPr="003A4ACE">
        <w:t>Аудиторные занятия проводились индивидуально и по группам по 45 минут.</w:t>
      </w:r>
    </w:p>
    <w:p w:rsidR="003A4ACE" w:rsidRPr="003A4ACE" w:rsidRDefault="003A4ACE" w:rsidP="003A4ACE">
      <w:pPr>
        <w:spacing w:line="360" w:lineRule="auto"/>
        <w:ind w:firstLine="567"/>
        <w:jc w:val="both"/>
      </w:pPr>
      <w:r w:rsidRPr="003A4ACE">
        <w:t>Младшая группа научилась играть на синтезаторе переключать настройки регистрационной памяти с помощью клавиш на панели синтезатора.Играть не сложные партии в ансамбле с учителем, читать с листа,подбирать по слуху не сложные мелодии,импровизировать звуковые картинки на основе шумовых эффектов синтезатора,подбирать тембр мелодии в соответствии с ее жанровой основой и формой,исполнять на синтезаторе аккомпанемент.</w:t>
      </w:r>
    </w:p>
    <w:p w:rsidR="003A4ACE" w:rsidRPr="003A4ACE" w:rsidRDefault="003A4ACE" w:rsidP="003A4ACE">
      <w:pPr>
        <w:spacing w:line="360" w:lineRule="auto"/>
        <w:ind w:firstLine="567"/>
        <w:jc w:val="both"/>
      </w:pPr>
      <w:r w:rsidRPr="003A4ACE">
        <w:t>Средняя группа – читать с листа пьесы,играть в ансамбле, аккомпанировать вокальной и инструментальной партиям, подбирать по слуху знакомые произведения с имитацией оригинала, выбирать аккомпанирующие  паттерны в стилях народной и современной популярной музыки. Текущий контроль  осуществлялся на занятиях.</w:t>
      </w:r>
    </w:p>
    <w:p w:rsidR="003A4ACE" w:rsidRPr="003A4ACE" w:rsidRDefault="003A4ACE" w:rsidP="00DC77CB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3A4ACE">
        <w:rPr>
          <w:rFonts w:ascii="Times New Roman" w:hAnsi="Times New Roman" w:cs="Times New Roman"/>
          <w:b/>
          <w:i/>
          <w:sz w:val="24"/>
          <w:u w:val="single"/>
        </w:rPr>
        <w:t>фольклорный  «Кэскил» хомусистов – Михайлова  Т.С., Соловьева М.М. с 2011г.</w:t>
      </w:r>
    </w:p>
    <w:p w:rsidR="003A4ACE" w:rsidRPr="003A4ACE" w:rsidRDefault="003A4ACE" w:rsidP="003A4ACE">
      <w:pPr>
        <w:spacing w:line="360" w:lineRule="auto"/>
        <w:ind w:left="360"/>
        <w:jc w:val="both"/>
        <w:rPr>
          <w:lang w:val="sah-RU"/>
        </w:rPr>
      </w:pPr>
      <w:r w:rsidRPr="003A4ACE">
        <w:rPr>
          <w:lang w:val="sah-RU"/>
        </w:rPr>
        <w:t>Куруһуокка б</w:t>
      </w:r>
      <w:r w:rsidRPr="003A4ACE">
        <w:t>арыта 18 о</w:t>
      </w:r>
      <w:r w:rsidRPr="003A4ACE">
        <w:rPr>
          <w:lang w:val="sah-RU"/>
        </w:rPr>
        <w:t>ҕо дьарыктанна</w:t>
      </w:r>
    </w:p>
    <w:p w:rsidR="003A4ACE" w:rsidRPr="003A4ACE" w:rsidRDefault="003A4ACE" w:rsidP="00DC77CB">
      <w:pPr>
        <w:pStyle w:val="a7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lang w:val="sah-RU"/>
        </w:rPr>
      </w:pPr>
      <w:r w:rsidRPr="003A4ACE">
        <w:rPr>
          <w:rFonts w:ascii="Times New Roman" w:hAnsi="Times New Roman" w:cs="Times New Roman"/>
          <w:sz w:val="24"/>
        </w:rPr>
        <w:t>Дьарык былаан бы</w:t>
      </w:r>
      <w:r w:rsidRPr="003A4ACE">
        <w:rPr>
          <w:rFonts w:ascii="Times New Roman" w:hAnsi="Times New Roman" w:cs="Times New Roman"/>
          <w:sz w:val="24"/>
          <w:lang w:val="sah-RU"/>
        </w:rPr>
        <w:t>һ</w:t>
      </w:r>
      <w:r w:rsidRPr="003A4ACE">
        <w:rPr>
          <w:rFonts w:ascii="Times New Roman" w:hAnsi="Times New Roman" w:cs="Times New Roman"/>
          <w:sz w:val="24"/>
        </w:rPr>
        <w:t>ыытынан</w:t>
      </w:r>
      <w:r w:rsidRPr="003A4ACE">
        <w:rPr>
          <w:rFonts w:ascii="Times New Roman" w:hAnsi="Times New Roman" w:cs="Times New Roman"/>
          <w:sz w:val="24"/>
          <w:lang w:val="sah-RU"/>
        </w:rPr>
        <w:t xml:space="preserve"> ыытылынна. </w:t>
      </w:r>
    </w:p>
    <w:p w:rsidR="003A4ACE" w:rsidRPr="003A4ACE" w:rsidRDefault="003A4ACE" w:rsidP="00DC77CB">
      <w:pPr>
        <w:pStyle w:val="a7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lang w:val="sah-RU"/>
        </w:rPr>
      </w:pPr>
      <w:r w:rsidRPr="003A4ACE">
        <w:rPr>
          <w:rFonts w:ascii="Times New Roman" w:hAnsi="Times New Roman" w:cs="Times New Roman"/>
          <w:sz w:val="24"/>
          <w:lang w:val="sah-RU"/>
        </w:rPr>
        <w:t>Эбии дьарыктар буоллулар.</w:t>
      </w:r>
    </w:p>
    <w:p w:rsidR="003A4ACE" w:rsidRPr="003A4ACE" w:rsidRDefault="003A4ACE" w:rsidP="00DC77CB">
      <w:pPr>
        <w:pStyle w:val="a7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lang w:val="sah-RU"/>
        </w:rPr>
      </w:pPr>
      <w:r w:rsidRPr="003A4ACE">
        <w:rPr>
          <w:rFonts w:ascii="Times New Roman" w:hAnsi="Times New Roman" w:cs="Times New Roman"/>
          <w:sz w:val="24"/>
          <w:lang w:val="sah-RU"/>
        </w:rPr>
        <w:t>Репертуар кэҥэтилиннэ.</w:t>
      </w:r>
    </w:p>
    <w:p w:rsidR="003A4ACE" w:rsidRPr="003A4ACE" w:rsidRDefault="003A4ACE" w:rsidP="00DC77CB">
      <w:pPr>
        <w:pStyle w:val="a7"/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lang w:val="sah-RU"/>
        </w:rPr>
      </w:pPr>
      <w:r w:rsidRPr="003A4ACE">
        <w:rPr>
          <w:rFonts w:ascii="Times New Roman" w:hAnsi="Times New Roman" w:cs="Times New Roman"/>
          <w:sz w:val="24"/>
          <w:lang w:val="sah-RU"/>
        </w:rPr>
        <w:lastRenderedPageBreak/>
        <w:t>6 оҕо солистыыр сатабылы ыллылар, импровизацияҕа күүскэ дьарыктаннылар.(Бочкарев Алеша, Бочкарев Коля, П.Арсалан,Сивцев Алеша,Алексеев Ганя,)</w:t>
      </w:r>
    </w:p>
    <w:p w:rsidR="003A4ACE" w:rsidRPr="003A4ACE" w:rsidRDefault="003A4ACE" w:rsidP="00DC77CB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A4ACE">
        <w:rPr>
          <w:rFonts w:ascii="Times New Roman" w:hAnsi="Times New Roman"/>
          <w:b/>
          <w:i/>
          <w:sz w:val="24"/>
          <w:szCs w:val="24"/>
          <w:u w:val="single"/>
        </w:rPr>
        <w:t>художественно-прикладной  «Фантазия»  - Николаева Е.И.., 2013г.</w:t>
      </w:r>
      <w:r w:rsidRPr="003A4AC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 xml:space="preserve">Кружок посещали учащиеся 5-11 классов. 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Цель программы – раскрыть и развить потенциальные способности, заложенные в ребенке вырабатывая потребность в общении со сверстниками, тягу к искусству, к культуре, традициям.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Задачи:</w:t>
      </w:r>
    </w:p>
    <w:p w:rsidR="003A4ACE" w:rsidRPr="003A4ACE" w:rsidRDefault="003A4ACE" w:rsidP="00DC77CB">
      <w:pPr>
        <w:pStyle w:val="a7"/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Привить интерес к ДПИ;</w:t>
      </w:r>
    </w:p>
    <w:p w:rsidR="003A4ACE" w:rsidRPr="003A4ACE" w:rsidRDefault="003A4ACE" w:rsidP="00DC77CB">
      <w:pPr>
        <w:pStyle w:val="a7"/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Воспитывать внимание, аккуратность, поощрять доброжелательное отношение друг к другу;</w:t>
      </w:r>
    </w:p>
    <w:p w:rsidR="003A4ACE" w:rsidRPr="003A4ACE" w:rsidRDefault="003A4ACE" w:rsidP="00DC77CB">
      <w:pPr>
        <w:pStyle w:val="a7"/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Воспитывать стремление к разумной организации своего свободного времени;</w:t>
      </w:r>
    </w:p>
    <w:p w:rsidR="003A4ACE" w:rsidRPr="003A4ACE" w:rsidRDefault="003A4ACE" w:rsidP="00DC77CB">
      <w:pPr>
        <w:pStyle w:val="a7"/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Развивать художественный вкус, фантазию, изобретательность.</w:t>
      </w:r>
    </w:p>
    <w:p w:rsidR="003A4ACE" w:rsidRPr="003A4ACE" w:rsidRDefault="003A4ACE" w:rsidP="00DC77CB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3A4ACE">
        <w:rPr>
          <w:rFonts w:ascii="Times New Roman" w:hAnsi="Times New Roman" w:cs="Times New Roman"/>
          <w:b/>
          <w:u w:val="single"/>
        </w:rPr>
        <w:t xml:space="preserve">Музей космонавтики и авиации им.Ю.А.Гагарина </w:t>
      </w:r>
    </w:p>
    <w:p w:rsidR="003A4ACE" w:rsidRPr="003A4ACE" w:rsidRDefault="003A4ACE" w:rsidP="003A4ACE">
      <w:pPr>
        <w:spacing w:line="360" w:lineRule="auto"/>
      </w:pPr>
      <w:r w:rsidRPr="003A4ACE">
        <w:t xml:space="preserve">Руководитель: Жирков Д.И., директор ЦТТ </w:t>
      </w:r>
    </w:p>
    <w:p w:rsidR="003A4ACE" w:rsidRPr="003A2A4E" w:rsidRDefault="003A4ACE" w:rsidP="003A2A4E">
      <w:pPr>
        <w:pStyle w:val="a7"/>
        <w:spacing w:line="360" w:lineRule="auto"/>
        <w:ind w:hanging="720"/>
        <w:rPr>
          <w:rFonts w:ascii="Times New Roman" w:hAnsi="Times New Roman" w:cs="Times New Roman"/>
          <w:color w:val="000000"/>
          <w:spacing w:val="-1"/>
          <w:sz w:val="24"/>
        </w:rPr>
      </w:pPr>
      <w:r w:rsidRPr="003A4ACE">
        <w:rPr>
          <w:rFonts w:ascii="Times New Roman" w:hAnsi="Times New Roman" w:cs="Times New Roman"/>
          <w:color w:val="000000"/>
          <w:spacing w:val="-1"/>
          <w:sz w:val="24"/>
        </w:rPr>
        <w:t xml:space="preserve">Педагоги допобразования:  Сивцев В.П., Протопопова О.Ф. </w:t>
      </w:r>
      <w:r w:rsidRPr="003A4ACE">
        <w:t xml:space="preserve">                   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Работа велась  по образовательной программе «Полет». В 2016-2017 уч.г. всего занимались 44 обучающихся: 24 кружок робототехники, 20- экскурсоводы.</w:t>
      </w:r>
    </w:p>
    <w:p w:rsidR="003A4ACE" w:rsidRPr="003A4ACE" w:rsidRDefault="003A4ACE" w:rsidP="003A4ACE">
      <w:pPr>
        <w:spacing w:line="360" w:lineRule="auto"/>
      </w:pPr>
      <w:r w:rsidRPr="003A4ACE">
        <w:t>Основные разделы плана работы :</w:t>
      </w:r>
    </w:p>
    <w:p w:rsidR="003A4ACE" w:rsidRPr="003A4ACE" w:rsidRDefault="003A4ACE" w:rsidP="00DC77CB">
      <w:pPr>
        <w:pStyle w:val="a7"/>
        <w:widowControl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Организационно-хозяйственная работа</w:t>
      </w:r>
    </w:p>
    <w:p w:rsidR="003A4ACE" w:rsidRPr="003A4ACE" w:rsidRDefault="003A4ACE" w:rsidP="00DC77CB">
      <w:pPr>
        <w:pStyle w:val="a7"/>
        <w:widowControl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Работа с экскурсоводами</w:t>
      </w:r>
    </w:p>
    <w:p w:rsidR="003A4ACE" w:rsidRPr="003A4ACE" w:rsidRDefault="003A4ACE" w:rsidP="00DC77CB">
      <w:pPr>
        <w:pStyle w:val="a7"/>
        <w:widowControl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Связь с АМКОС., Академией наук РС(Я), Институтом космофизики</w:t>
      </w:r>
    </w:p>
    <w:p w:rsidR="003A4ACE" w:rsidRPr="003A4ACE" w:rsidRDefault="003A4ACE" w:rsidP="00DC77CB">
      <w:pPr>
        <w:pStyle w:val="a7"/>
        <w:widowControl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Авиация Якутии</w:t>
      </w:r>
    </w:p>
    <w:p w:rsidR="003A4ACE" w:rsidRPr="003A4ACE" w:rsidRDefault="003A4ACE" w:rsidP="00DC77CB">
      <w:pPr>
        <w:pStyle w:val="a7"/>
        <w:widowControl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 xml:space="preserve">Участия на Всероссийских чтениях </w:t>
      </w:r>
    </w:p>
    <w:p w:rsidR="003A4ACE" w:rsidRPr="003A4ACE" w:rsidRDefault="003A4ACE" w:rsidP="00DC77CB">
      <w:pPr>
        <w:pStyle w:val="a7"/>
        <w:widowControl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lastRenderedPageBreak/>
        <w:t>Новые экспозиции</w:t>
      </w:r>
    </w:p>
    <w:p w:rsidR="003A4ACE" w:rsidRPr="003A4ACE" w:rsidRDefault="003A4ACE" w:rsidP="00DC77CB">
      <w:pPr>
        <w:pStyle w:val="a7"/>
        <w:widowControl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Перспективный план</w:t>
      </w:r>
    </w:p>
    <w:p w:rsidR="003A4ACE" w:rsidRPr="003A4ACE" w:rsidRDefault="003A4ACE" w:rsidP="003A4ACE">
      <w:pPr>
        <w:spacing w:line="360" w:lineRule="auto"/>
      </w:pPr>
    </w:p>
    <w:p w:rsidR="003A4ACE" w:rsidRPr="003A4ACE" w:rsidRDefault="003A4ACE" w:rsidP="003A4ACE">
      <w:pPr>
        <w:spacing w:line="360" w:lineRule="auto"/>
        <w:ind w:firstLine="360"/>
        <w:jc w:val="both"/>
      </w:pPr>
      <w:r w:rsidRPr="003A4ACE">
        <w:t xml:space="preserve">По решению администрации наслега в 2016-2017 уч.г.объект музея космонавтики и авиации был закрыт по техническим причинам. Поэтому вся образовательная деятельность музея проводилась в учебных кабинетах школы, после учебного процесса. </w:t>
      </w:r>
    </w:p>
    <w:p w:rsidR="003A4ACE" w:rsidRPr="003A4ACE" w:rsidRDefault="003A4ACE" w:rsidP="003A4ACE">
      <w:pPr>
        <w:spacing w:line="360" w:lineRule="auto"/>
        <w:ind w:firstLine="360"/>
        <w:jc w:val="both"/>
      </w:pPr>
      <w:r w:rsidRPr="003A4ACE">
        <w:t>Воспитанники музея космонавтики участвовали в улусных, республиканских, всероссийских конкурсах, чтениях, турнирах:</w:t>
      </w:r>
    </w:p>
    <w:p w:rsidR="003A4ACE" w:rsidRPr="003A4ACE" w:rsidRDefault="003A4ACE" w:rsidP="003A4ACE">
      <w:pPr>
        <w:spacing w:line="360" w:lineRule="auto"/>
        <w:contextualSpacing/>
        <w:jc w:val="both"/>
      </w:pPr>
      <w:r w:rsidRPr="003A4ACE">
        <w:t xml:space="preserve">- Участие </w:t>
      </w:r>
      <w:r w:rsidRPr="003A4ACE">
        <w:rPr>
          <w:lang w:val="en-US"/>
        </w:rPr>
        <w:t>I</w:t>
      </w:r>
      <w:r w:rsidRPr="003A4ACE">
        <w:t xml:space="preserve"> республиканской смотр-выставке технического творчества «Мюрюнский технодром Сыроватский Андрей, 7кл - 1 место, Фёдоров Фира, 7 кл - 3 место 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Музей участвовал выставкой о музее космонавтики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 Участие в республиканской космической викторине РЦДОД. 1м.- Дорофеева Алена, 4кл; 2м.-Сивцева Анивера, 4 кл ; 3м.-Акимова Милена, 4кл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Участие в республиканском  конкурсе научно-технических и художественных проектов по космонавтике «Звездная эстафета» г.Якутск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 xml:space="preserve">Ганя Алексеев, 10 кл. </w:t>
      </w:r>
      <w:r w:rsidRPr="003A4ACE">
        <w:rPr>
          <w:b/>
        </w:rPr>
        <w:t>1 место.</w:t>
      </w:r>
      <w:r w:rsidRPr="003A4ACE">
        <w:t xml:space="preserve"> Историческая секция Тема: «Крылатая мечта – полет в космос»; Василиса Протопопова –  7 класс – </w:t>
      </w:r>
      <w:r w:rsidRPr="003A4ACE">
        <w:rPr>
          <w:b/>
        </w:rPr>
        <w:t>3 место</w:t>
      </w:r>
      <w:r w:rsidRPr="003A4ACE">
        <w:t xml:space="preserve"> историческая секция Тема: «Путеводная нить из «Космоса»; Вадим Дорофеев – 4 класс, </w:t>
      </w:r>
      <w:r w:rsidRPr="003A4ACE">
        <w:rPr>
          <w:b/>
        </w:rPr>
        <w:t>3 место.</w:t>
      </w:r>
      <w:r w:rsidRPr="003A4ACE">
        <w:t xml:space="preserve"> Художественная секция Тема: «Якутский мальчик в космосе»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rPr>
          <w:bCs/>
        </w:rPr>
        <w:t xml:space="preserve">- Участие в международном онлайн фестиваль-конкурсе «Дорога в космос – Космоска Аартык».                Организаторы: </w:t>
      </w:r>
      <w:r w:rsidRPr="003A4ACE">
        <w:t xml:space="preserve">Октемский научно-образовательный центр» МР «Хангаласский улус; </w:t>
      </w:r>
      <w:r w:rsidRPr="003A4ACE">
        <w:rPr>
          <w:bCs/>
        </w:rPr>
        <w:t xml:space="preserve"> Даляньское Общество по культурному обмену между Россией и Китаем в Порт-Артуре при поддержке Канцелярии иностранных дел правительства Люйшуня.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 xml:space="preserve">Мигалкина Саина, 6 класс – </w:t>
      </w:r>
      <w:r w:rsidRPr="003A4ACE">
        <w:rPr>
          <w:b/>
        </w:rPr>
        <w:t>2 место.</w:t>
      </w:r>
      <w:r w:rsidRPr="003A4ACE">
        <w:t xml:space="preserve"> Литературное творчество. Тема: «Моя инопланетная гостья»; Василиса Протопопова – 7 класс – </w:t>
      </w:r>
      <w:r w:rsidRPr="003A4ACE">
        <w:rPr>
          <w:b/>
        </w:rPr>
        <w:t>3 место</w:t>
      </w:r>
      <w:r w:rsidRPr="003A4ACE">
        <w:t xml:space="preserve"> историческая секция Тема: утеводная нить из «Космоса»; Алексеев Макисм, 6 класс – </w:t>
      </w:r>
      <w:r w:rsidRPr="003A4ACE">
        <w:rPr>
          <w:b/>
        </w:rPr>
        <w:t>3 место.</w:t>
      </w:r>
      <w:r w:rsidRPr="003A4ACE">
        <w:t xml:space="preserve"> Литературное творчество. Тема «Звездочки»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lastRenderedPageBreak/>
        <w:t>- Участие во всероссийском научно-техническом конкурсе «Звездная эстафета» в г.Москва. Звездный городок. Инна Алексеева, ученица 6 класс – диплом 2 степени; Дима Румянцев, 9 класс  – диплом 2 степени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ab/>
        <w:t xml:space="preserve">В рамках Дня космонавтики по плану в школе проводилась декада космонавтики: радиопередача, классные часы, конкурс рисунков, пресс-конференция с участниками всероссийского конкурса в Звездном городке с участием учащихся Момского улуса, космическая викторина для учащихся, конкурс запуска бумажных самолетов среди учащихся  начальных классов, выпуск школьной газеты «Дупсун оскуолатын сонуннара» по итогам Декады космонавтики. </w:t>
      </w:r>
    </w:p>
    <w:p w:rsidR="003A4ACE" w:rsidRPr="003A4ACE" w:rsidRDefault="003A4ACE" w:rsidP="003A4ACE">
      <w:pPr>
        <w:spacing w:line="360" w:lineRule="auto"/>
        <w:jc w:val="both"/>
      </w:pPr>
    </w:p>
    <w:p w:rsidR="003A4ACE" w:rsidRPr="003A4ACE" w:rsidRDefault="003A4ACE" w:rsidP="00DC77CB">
      <w:pPr>
        <w:pStyle w:val="a7"/>
        <w:widowControl/>
        <w:numPr>
          <w:ilvl w:val="0"/>
          <w:numId w:val="12"/>
        </w:numPr>
        <w:suppressAutoHyphens w:val="0"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A4ACE">
        <w:rPr>
          <w:rFonts w:ascii="Times New Roman" w:hAnsi="Times New Roman" w:cs="Times New Roman"/>
          <w:b/>
          <w:sz w:val="24"/>
          <w:u w:val="single"/>
        </w:rPr>
        <w:t xml:space="preserve">Отчет работы кружка </w:t>
      </w:r>
      <w:r w:rsidRPr="003A4ACE">
        <w:rPr>
          <w:rFonts w:ascii="Times New Roman" w:hAnsi="Times New Roman" w:cs="Times New Roman"/>
          <w:b/>
          <w:sz w:val="24"/>
          <w:u w:val="single"/>
          <w:lang w:val="sah-RU"/>
        </w:rPr>
        <w:t>"У</w:t>
      </w:r>
      <w:r w:rsidRPr="003A4ACE">
        <w:rPr>
          <w:rFonts w:ascii="Times New Roman" w:hAnsi="Times New Roman" w:cs="Times New Roman"/>
          <w:b/>
          <w:sz w:val="24"/>
          <w:u w:val="single"/>
        </w:rPr>
        <w:t>һуйаан". Руководитель Осипов А.Н.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rPr>
          <w:b/>
        </w:rPr>
        <w:t xml:space="preserve">Всего в кружке </w:t>
      </w:r>
      <w:r w:rsidRPr="003A4ACE">
        <w:rPr>
          <w:b/>
          <w:lang w:val="sah-RU"/>
        </w:rPr>
        <w:t>"У</w:t>
      </w:r>
      <w:r w:rsidRPr="003A4ACE">
        <w:rPr>
          <w:b/>
        </w:rPr>
        <w:t>һуйаан"</w:t>
      </w:r>
      <w:r w:rsidRPr="003A4ACE">
        <w:t>- 15 воспитанников, обучающиеся 5-11 классов</w:t>
      </w:r>
    </w:p>
    <w:p w:rsidR="003A4ACE" w:rsidRPr="003A4ACE" w:rsidRDefault="003A4ACE" w:rsidP="00DC77CB">
      <w:pPr>
        <w:pStyle w:val="a7"/>
        <w:widowControl/>
        <w:numPr>
          <w:ilvl w:val="0"/>
          <w:numId w:val="12"/>
        </w:numPr>
        <w:suppressAutoHyphens w:val="0"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b/>
          <w:sz w:val="24"/>
        </w:rPr>
        <w:t>Содержание программы</w:t>
      </w:r>
      <w:r w:rsidRPr="003A4ACE">
        <w:rPr>
          <w:rFonts w:ascii="Times New Roman" w:eastAsia="Calibri" w:hAnsi="Times New Roman" w:cs="Times New Roman"/>
          <w:sz w:val="24"/>
        </w:rPr>
        <w:t xml:space="preserve"> обучения подростков резьбе по дереву направлено на воспитание художественного вкуса, развитие интереса к народному творчеству, сохранение его традиций.</w:t>
      </w:r>
      <w:r w:rsidRPr="003A4ACE">
        <w:rPr>
          <w:rFonts w:ascii="Times New Roman" w:eastAsia="Calibri" w:hAnsi="Times New Roman" w:cs="Times New Roman"/>
          <w:sz w:val="24"/>
        </w:rPr>
        <w:br/>
        <w:t xml:space="preserve">Количественный состав </w:t>
      </w:r>
      <w:r w:rsidRPr="003A4ACE">
        <w:rPr>
          <w:rFonts w:ascii="Times New Roman" w:hAnsi="Times New Roman" w:cs="Times New Roman"/>
          <w:sz w:val="24"/>
        </w:rPr>
        <w:t>15</w:t>
      </w:r>
      <w:r w:rsidRPr="003A4ACE">
        <w:rPr>
          <w:rFonts w:ascii="Times New Roman" w:eastAsia="Calibri" w:hAnsi="Times New Roman" w:cs="Times New Roman"/>
          <w:sz w:val="24"/>
        </w:rPr>
        <w:t xml:space="preserve"> человек.</w:t>
      </w:r>
      <w:r w:rsidRPr="003A4ACE">
        <w:rPr>
          <w:rFonts w:ascii="Times New Roman" w:eastAsia="Calibri" w:hAnsi="Times New Roman" w:cs="Times New Roman"/>
          <w:sz w:val="24"/>
        </w:rPr>
        <w:br/>
        <w:t>Занятия проходят 1 раза в неделю по 1 часа.</w:t>
      </w:r>
      <w:r w:rsidRPr="003A4ACE">
        <w:rPr>
          <w:rFonts w:ascii="Times New Roman" w:eastAsia="Calibri" w:hAnsi="Times New Roman" w:cs="Times New Roman"/>
          <w:sz w:val="24"/>
        </w:rPr>
        <w:br/>
        <w:t>Тип программы - дифференцированный. С учетом подготовленности и опыта подростка в организации занятий предусмотрено использование дифференцированных методов, массовых групповых и индивидуальных форм работы. Учащиеся на занятиях кружка «У</w:t>
      </w:r>
      <w:r w:rsidRPr="003A4ACE">
        <w:rPr>
          <w:rFonts w:ascii="Times New Roman" w:eastAsia="Calibri" w:hAnsi="Times New Roman" w:cs="Times New Roman"/>
          <w:sz w:val="24"/>
          <w:lang w:val="en-US"/>
        </w:rPr>
        <w:t>h</w:t>
      </w:r>
      <w:r w:rsidRPr="003A4ACE">
        <w:rPr>
          <w:rFonts w:ascii="Times New Roman" w:eastAsia="Calibri" w:hAnsi="Times New Roman" w:cs="Times New Roman"/>
          <w:sz w:val="24"/>
        </w:rPr>
        <w:t>уйаан» свободно выбирают объекты для работы по интересам и способностям.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Члены кружка участвовали: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Улусной олимпиаде по технологии участвовали 4 уч-ся. Сыроватский Андрей 7 класс занял 2 место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*Улусная выставка прикладного творчества "Радуга севера" – 4 уч-ся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 xml:space="preserve">*Республиканская выставка технического творчества г Якутск. – 2 участника:Федоров Парфилий 7 класс, Сыроватский Андрей 7 класс 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 xml:space="preserve">Федоров Фира и Сыроватский Андрей участвовали на  </w:t>
      </w:r>
      <w:r w:rsidRPr="003A4ACE">
        <w:rPr>
          <w:rFonts w:ascii="Times New Roman" w:hAnsi="Times New Roman" w:cs="Times New Roman"/>
          <w:sz w:val="24"/>
          <w:lang w:val="en-US"/>
        </w:rPr>
        <w:t>I</w:t>
      </w:r>
      <w:r w:rsidRPr="003A4ACE">
        <w:rPr>
          <w:rFonts w:ascii="Times New Roman" w:hAnsi="Times New Roman" w:cs="Times New Roman"/>
          <w:sz w:val="24"/>
        </w:rPr>
        <w:t xml:space="preserve"> республиканском смотр-выставке технического творчества «Мюрюнский технодром6  Сыроватский Андрей, 7кл - 1 место, Фёдоров Фира, 7 кл - 3 место</w:t>
      </w:r>
    </w:p>
    <w:p w:rsidR="003A4ACE" w:rsidRPr="003A4ACE" w:rsidRDefault="003A4ACE" w:rsidP="003A4ACE">
      <w:pPr>
        <w:pStyle w:val="a7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A4ACE" w:rsidRPr="003A4ACE" w:rsidRDefault="003A4ACE" w:rsidP="00DC77CB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jc w:val="both"/>
        <w:rPr>
          <w:rFonts w:ascii="Times New Roman" w:eastAsia="MS Mincho" w:hAnsi="Times New Roman"/>
          <w:b/>
          <w:i/>
          <w:sz w:val="24"/>
          <w:szCs w:val="24"/>
          <w:u w:val="single"/>
        </w:rPr>
      </w:pPr>
      <w:r w:rsidRPr="003A4ACE">
        <w:rPr>
          <w:rFonts w:ascii="Times New Roman" w:hAnsi="Times New Roman"/>
          <w:b/>
          <w:i/>
          <w:sz w:val="24"/>
          <w:szCs w:val="24"/>
          <w:u w:val="single"/>
        </w:rPr>
        <w:t>пресс-центр «Дупсун оскуолатын тугэннэрэ» - Егорова С.В., 2014г.</w:t>
      </w:r>
    </w:p>
    <w:p w:rsidR="003A4ACE" w:rsidRPr="003A4ACE" w:rsidRDefault="003A4ACE" w:rsidP="003A4ACE">
      <w:pPr>
        <w:pStyle w:val="a7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В кружке «Журналистика» занимаются учащиеся 6 и 10 класса, с целью развития  коммуникативных  навыков учащихся, работы с новыми технологиями, выпуск школьных газет.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lang w:val="sah-RU"/>
        </w:rPr>
      </w:pPr>
      <w:r w:rsidRPr="003A4ACE">
        <w:rPr>
          <w:rFonts w:ascii="Times New Roman" w:hAnsi="Times New Roman" w:cs="Times New Roman"/>
          <w:sz w:val="24"/>
          <w:lang w:val="sah-RU"/>
        </w:rPr>
        <w:t>Название газеты “Дүпсүн оскуолатын түгэннэрэ”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lang w:val="sah-RU"/>
        </w:rPr>
      </w:pPr>
      <w:r w:rsidRPr="003A4ACE">
        <w:rPr>
          <w:rFonts w:ascii="Times New Roman" w:hAnsi="Times New Roman" w:cs="Times New Roman"/>
          <w:sz w:val="24"/>
          <w:lang w:val="sah-RU"/>
        </w:rPr>
        <w:t>Юные корреспонденты: Наташа Макарова (7 кылаастар), Вика Алексеева, Дайаана Атласова, Снежана      Сивцева, Василиса Протопопова, Мичийэ Соловьева(7 кл.) ;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lang w:val="sah-RU"/>
        </w:rPr>
      </w:pPr>
      <w:r w:rsidRPr="003A4ACE">
        <w:rPr>
          <w:rFonts w:ascii="Times New Roman" w:hAnsi="Times New Roman" w:cs="Times New Roman"/>
          <w:sz w:val="24"/>
          <w:lang w:val="sah-RU"/>
        </w:rPr>
        <w:t>Основные разделы: Интервью, Үөрэх, Paparazzi, Эҕэрдэлэр, Выпускник ахтыыта, Сонуннар,  Сынньалаҥҥа, Письмо в редакцию;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lang w:val="sah-RU"/>
        </w:rPr>
      </w:pPr>
      <w:r w:rsidRPr="003A4ACE">
        <w:rPr>
          <w:rFonts w:ascii="Times New Roman" w:hAnsi="Times New Roman" w:cs="Times New Roman"/>
          <w:sz w:val="24"/>
          <w:lang w:val="sah-RU"/>
        </w:rPr>
        <w:t xml:space="preserve">Тираж: 2 экземпляра 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lang w:val="sah-RU"/>
        </w:rPr>
      </w:pPr>
      <w:r w:rsidRPr="003A4ACE">
        <w:rPr>
          <w:rFonts w:ascii="Times New Roman" w:hAnsi="Times New Roman" w:cs="Times New Roman"/>
          <w:sz w:val="24"/>
          <w:lang w:val="sah-RU"/>
        </w:rPr>
        <w:t>Аудитория: учащиеся и коллектив школы, Instagram в сети интернет;</w:t>
      </w:r>
    </w:p>
    <w:p w:rsidR="003A4ACE" w:rsidRPr="003A4ACE" w:rsidRDefault="003A4ACE" w:rsidP="003A4AC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lang w:val="sah-RU"/>
        </w:rPr>
      </w:pPr>
      <w:r w:rsidRPr="003A4ACE">
        <w:rPr>
          <w:rFonts w:ascii="Times New Roman" w:hAnsi="Times New Roman" w:cs="Times New Roman"/>
          <w:sz w:val="24"/>
          <w:lang w:val="sah-RU"/>
        </w:rPr>
        <w:t>Распространение: в школьный стенд,  Оскуола стендатыгар ыйанар,Instagram (“dupsun_school_2016_2017», в сети интернет, почтовый ящик “Письмо в редакцию”;</w:t>
      </w:r>
    </w:p>
    <w:p w:rsidR="003A4ACE" w:rsidRPr="003A4ACE" w:rsidRDefault="003A4ACE" w:rsidP="003A4ACE">
      <w:pPr>
        <w:spacing w:line="360" w:lineRule="auto"/>
        <w:jc w:val="both"/>
        <w:rPr>
          <w:b/>
          <w:u w:val="single"/>
          <w:lang w:val="sah-RU"/>
        </w:rPr>
      </w:pPr>
    </w:p>
    <w:p w:rsidR="003A4ACE" w:rsidRPr="003A4ACE" w:rsidRDefault="003A4ACE" w:rsidP="003A4ACE">
      <w:pPr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3A4ACE">
        <w:t xml:space="preserve">           </w:t>
      </w:r>
      <w:r w:rsidRPr="003A4ACE">
        <w:rPr>
          <w:b/>
          <w:bCs/>
          <w:color w:val="000000"/>
          <w:u w:val="single"/>
        </w:rPr>
        <w:t>Основной воспитательной целью являлось:</w:t>
      </w:r>
    </w:p>
    <w:p w:rsidR="003A4ACE" w:rsidRPr="003A4ACE" w:rsidRDefault="003A4ACE" w:rsidP="003A4ACE">
      <w:pPr>
        <w:spacing w:line="360" w:lineRule="auto"/>
        <w:ind w:firstLine="708"/>
        <w:jc w:val="both"/>
        <w:rPr>
          <w:bCs/>
          <w:iCs/>
          <w:color w:val="000000"/>
        </w:rPr>
      </w:pPr>
      <w:r w:rsidRPr="003A4ACE">
        <w:rPr>
          <w:bCs/>
          <w:iCs/>
          <w:color w:val="000000"/>
        </w:rPr>
        <w:t>Социализация личности ребенка, формирование его активной жизненной позиции, через развитие системы советов ученического самоуправления, формирование правовой культуры учащихся, толерантного отношения к окружающим, внедрению навыков здорового образа жизни и реализация программ по профилактике асоциального поведения, а также работа с одаренными обучающимися.</w:t>
      </w:r>
    </w:p>
    <w:p w:rsidR="003A4ACE" w:rsidRPr="003A4ACE" w:rsidRDefault="003A4ACE" w:rsidP="003A4ACE">
      <w:pPr>
        <w:spacing w:line="360" w:lineRule="auto"/>
        <w:jc w:val="center"/>
      </w:pPr>
      <w:r w:rsidRPr="003A4ACE">
        <w:t>Уровень воспитанности по классам  ( 2016 – 2017 уч.гг)</w:t>
      </w:r>
    </w:p>
    <w:tbl>
      <w:tblPr>
        <w:tblStyle w:val="a5"/>
        <w:tblW w:w="0" w:type="auto"/>
        <w:tblInd w:w="1766" w:type="dxa"/>
        <w:tblLayout w:type="fixed"/>
        <w:tblLook w:val="04A0"/>
      </w:tblPr>
      <w:tblGrid>
        <w:gridCol w:w="772"/>
        <w:gridCol w:w="788"/>
        <w:gridCol w:w="3686"/>
        <w:gridCol w:w="1134"/>
        <w:gridCol w:w="1417"/>
        <w:gridCol w:w="1134"/>
        <w:gridCol w:w="958"/>
      </w:tblGrid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всего</w:t>
            </w:r>
          </w:p>
        </w:tc>
        <w:tc>
          <w:tcPr>
            <w:tcW w:w="3686" w:type="dxa"/>
          </w:tcPr>
          <w:p w:rsidR="003A4ACE" w:rsidRPr="003A4ACE" w:rsidRDefault="003A4ACE" w:rsidP="003A4ACE">
            <w:pPr>
              <w:spacing w:line="360" w:lineRule="auto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Классный   руководитель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высокий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хороший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средний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низкий</w:t>
            </w: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Бурцева Людмила Петровна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Сивцева Варвара Матвеевна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Ноговицына Людмила Петровна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Протопопова Раиса Петровна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Алексеева Маргарита Ивановна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Соловьева Наталья Васильевна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Дорофеева Надежда Андреевна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Нестерова Оксана Николаевна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Атласова Сардана Ивановна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Егорова Саина Васильевна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c>
          <w:tcPr>
            <w:tcW w:w="772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A4ACE" w:rsidRPr="003A4ACE" w:rsidRDefault="003A4ACE" w:rsidP="00DC77CB">
            <w:pPr>
              <w:pStyle w:val="a7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CE">
              <w:rPr>
                <w:rFonts w:ascii="Times New Roman" w:hAnsi="Times New Roman" w:cs="Times New Roman"/>
                <w:sz w:val="24"/>
                <w:szCs w:val="24"/>
              </w:rPr>
              <w:t>Неустроева Ольга Афанасьевна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rPr>
          <w:trHeight w:val="523"/>
        </w:trPr>
        <w:tc>
          <w:tcPr>
            <w:tcW w:w="5246" w:type="dxa"/>
            <w:gridSpan w:val="3"/>
            <w:vMerge w:val="restart"/>
          </w:tcPr>
          <w:p w:rsidR="003A4ACE" w:rsidRPr="003A4ACE" w:rsidRDefault="003A4ACE" w:rsidP="003A4A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по школе из 126 учащихся: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  <w:tr w:rsidR="003A4ACE" w:rsidRPr="003A4ACE" w:rsidTr="003A4ACE">
        <w:trPr>
          <w:trHeight w:val="523"/>
        </w:trPr>
        <w:tc>
          <w:tcPr>
            <w:tcW w:w="5246" w:type="dxa"/>
            <w:gridSpan w:val="3"/>
            <w:vMerge/>
          </w:tcPr>
          <w:p w:rsidR="003A4ACE" w:rsidRPr="003A4ACE" w:rsidRDefault="003A4ACE" w:rsidP="003A4AC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56,3%</w:t>
            </w:r>
          </w:p>
        </w:tc>
        <w:tc>
          <w:tcPr>
            <w:tcW w:w="1417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37,3%</w:t>
            </w:r>
          </w:p>
        </w:tc>
        <w:tc>
          <w:tcPr>
            <w:tcW w:w="1134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6,34%</w:t>
            </w:r>
          </w:p>
        </w:tc>
        <w:tc>
          <w:tcPr>
            <w:tcW w:w="95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-</w:t>
            </w:r>
          </w:p>
        </w:tc>
      </w:tr>
    </w:tbl>
    <w:p w:rsidR="003A4ACE" w:rsidRPr="003A4ACE" w:rsidRDefault="003A4ACE" w:rsidP="003A4ACE">
      <w:pPr>
        <w:shd w:val="clear" w:color="auto" w:fill="FFFFFF"/>
        <w:spacing w:line="360" w:lineRule="auto"/>
        <w:ind w:left="10"/>
        <w:jc w:val="center"/>
      </w:pPr>
      <w:r w:rsidRPr="003A4ACE">
        <w:rPr>
          <w:b/>
          <w:bCs/>
          <w:color w:val="000000"/>
          <w:spacing w:val="1"/>
        </w:rPr>
        <w:t xml:space="preserve">Результаты  воспитанности  </w:t>
      </w:r>
      <w:r w:rsidRPr="003A4ACE">
        <w:rPr>
          <w:color w:val="000000"/>
          <w:spacing w:val="1"/>
        </w:rPr>
        <w:t xml:space="preserve">учащихся  в  </w:t>
      </w:r>
      <w:r w:rsidRPr="003A4ACE">
        <w:rPr>
          <w:b/>
          <w:bCs/>
          <w:color w:val="000000"/>
          <w:spacing w:val="1"/>
        </w:rPr>
        <w:t>целом по школе</w:t>
      </w:r>
    </w:p>
    <w:tbl>
      <w:tblPr>
        <w:tblW w:w="0" w:type="auto"/>
        <w:tblInd w:w="21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1459"/>
        <w:gridCol w:w="1680"/>
        <w:gridCol w:w="1699"/>
        <w:gridCol w:w="1670"/>
        <w:gridCol w:w="1632"/>
      </w:tblGrid>
      <w:tr w:rsidR="003A4ACE" w:rsidRPr="003A4ACE" w:rsidTr="003A4ACE">
        <w:trPr>
          <w:trHeight w:hRule="exact" w:val="442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ind w:left="72" w:right="67"/>
              <w:jc w:val="center"/>
            </w:pPr>
            <w:r w:rsidRPr="003A4ACE">
              <w:rPr>
                <w:color w:val="000000"/>
                <w:spacing w:val="-4"/>
              </w:rPr>
              <w:t xml:space="preserve">Учебный </w:t>
            </w:r>
            <w:r w:rsidRPr="003A4ACE">
              <w:rPr>
                <w:color w:val="000000"/>
                <w:spacing w:val="-2"/>
              </w:rPr>
              <w:t>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ind w:left="254" w:right="269"/>
              <w:jc w:val="center"/>
            </w:pPr>
            <w:r w:rsidRPr="003A4ACE">
              <w:rPr>
                <w:color w:val="000000"/>
                <w:spacing w:val="-3"/>
              </w:rPr>
              <w:t xml:space="preserve">Кол-во </w:t>
            </w:r>
            <w:r w:rsidRPr="003A4ACE">
              <w:rPr>
                <w:color w:val="000000"/>
                <w:spacing w:val="-2"/>
              </w:rPr>
              <w:t>уч-ся</w:t>
            </w:r>
          </w:p>
        </w:tc>
        <w:tc>
          <w:tcPr>
            <w:tcW w:w="6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ind w:left="2856"/>
            </w:pPr>
            <w:r w:rsidRPr="003A4ACE">
              <w:rPr>
                <w:color w:val="000000"/>
                <w:spacing w:val="-4"/>
              </w:rPr>
              <w:t>уровни</w:t>
            </w:r>
          </w:p>
        </w:tc>
      </w:tr>
      <w:tr w:rsidR="003A4ACE" w:rsidRPr="003A4ACE" w:rsidTr="003A4ACE">
        <w:trPr>
          <w:trHeight w:hRule="exact" w:val="422"/>
        </w:trPr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pacing w:line="360" w:lineRule="auto"/>
            </w:pPr>
          </w:p>
          <w:p w:rsidR="003A4ACE" w:rsidRPr="003A4ACE" w:rsidRDefault="003A4ACE" w:rsidP="003A4ACE">
            <w:pPr>
              <w:spacing w:line="360" w:lineRule="auto"/>
            </w:pPr>
          </w:p>
        </w:tc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pacing w:line="360" w:lineRule="auto"/>
            </w:pPr>
          </w:p>
          <w:p w:rsidR="003A4ACE" w:rsidRPr="003A4ACE" w:rsidRDefault="003A4ACE" w:rsidP="003A4ACE">
            <w:pPr>
              <w:spacing w:line="360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rPr>
                <w:color w:val="000000"/>
                <w:spacing w:val="-5"/>
              </w:rPr>
              <w:t>Высокий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ind w:left="250"/>
            </w:pPr>
            <w:r w:rsidRPr="003A4ACE">
              <w:rPr>
                <w:color w:val="000000"/>
                <w:spacing w:val="-4"/>
              </w:rPr>
              <w:t>Хороший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ind w:left="274"/>
            </w:pPr>
            <w:r w:rsidRPr="003A4ACE">
              <w:rPr>
                <w:color w:val="000000"/>
                <w:spacing w:val="-4"/>
              </w:rPr>
              <w:t>Средний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rPr>
                <w:color w:val="000000"/>
                <w:spacing w:val="-5"/>
              </w:rPr>
              <w:t>Низкий</w:t>
            </w:r>
          </w:p>
        </w:tc>
      </w:tr>
      <w:tr w:rsidR="003A4ACE" w:rsidRPr="003A4ACE" w:rsidTr="003A4ACE">
        <w:trPr>
          <w:trHeight w:hRule="exact" w:val="43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rPr>
                <w:color w:val="000000"/>
                <w:spacing w:val="-3"/>
              </w:rPr>
              <w:t>2013-2014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rPr>
                <w:color w:val="000000"/>
              </w:rPr>
              <w:t>163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rPr>
                <w:color w:val="000000"/>
                <w:spacing w:val="-5"/>
              </w:rPr>
              <w:t xml:space="preserve"> 62(38,03%)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ind w:left="230"/>
            </w:pPr>
            <w:r w:rsidRPr="003A4ACE">
              <w:rPr>
                <w:color w:val="000000"/>
                <w:spacing w:val="-5"/>
              </w:rPr>
              <w:t>60(36,8%)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ind w:left="206"/>
            </w:pPr>
            <w:r w:rsidRPr="003A4ACE">
              <w:rPr>
                <w:color w:val="000000"/>
                <w:spacing w:val="-4"/>
              </w:rPr>
              <w:t>41(25,1%)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rPr>
                <w:color w:val="000000"/>
              </w:rPr>
              <w:t>-</w:t>
            </w:r>
          </w:p>
        </w:tc>
      </w:tr>
      <w:tr w:rsidR="003A4ACE" w:rsidRPr="003A4ACE" w:rsidTr="003A4ACE">
        <w:trPr>
          <w:trHeight w:hRule="exact" w:val="42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t>2014-2015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t>129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t>64(49,6%)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ind w:left="235"/>
            </w:pPr>
            <w:r w:rsidRPr="003A4ACE">
              <w:t>44(34,1%)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ind w:left="211"/>
            </w:pPr>
            <w:r w:rsidRPr="003A4ACE">
              <w:t>21(16,2%)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t>-</w:t>
            </w:r>
          </w:p>
        </w:tc>
      </w:tr>
      <w:tr w:rsidR="003A4ACE" w:rsidRPr="003A4ACE" w:rsidTr="003A4ACE">
        <w:trPr>
          <w:trHeight w:hRule="exact" w:val="42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t>2015-2016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t>136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65(47%)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53(38%)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pacing w:line="360" w:lineRule="auto"/>
            </w:pPr>
            <w:r w:rsidRPr="003A4ACE">
              <w:t xml:space="preserve">   18 (13,0%)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t>-</w:t>
            </w:r>
          </w:p>
        </w:tc>
      </w:tr>
      <w:tr w:rsidR="003A4ACE" w:rsidRPr="003A4ACE" w:rsidTr="003A4ACE">
        <w:trPr>
          <w:trHeight w:hRule="exact" w:val="42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t>2016-2017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t>126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71(56,3%)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47(37,3%)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pacing w:line="360" w:lineRule="auto"/>
              <w:jc w:val="center"/>
            </w:pPr>
            <w:r w:rsidRPr="003A4ACE">
              <w:t>8(6,34%)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CE" w:rsidRPr="003A4ACE" w:rsidRDefault="003A4ACE" w:rsidP="003A4ACE">
            <w:pPr>
              <w:shd w:val="clear" w:color="auto" w:fill="FFFFFF"/>
              <w:spacing w:line="360" w:lineRule="auto"/>
              <w:jc w:val="center"/>
            </w:pPr>
            <w:r w:rsidRPr="003A4ACE">
              <w:t>-</w:t>
            </w:r>
          </w:p>
        </w:tc>
      </w:tr>
    </w:tbl>
    <w:p w:rsidR="003A4ACE" w:rsidRPr="003A4ACE" w:rsidRDefault="003A4ACE" w:rsidP="003A4ACE">
      <w:pPr>
        <w:spacing w:line="360" w:lineRule="auto"/>
        <w:jc w:val="both"/>
      </w:pPr>
    </w:p>
    <w:p w:rsidR="003A4ACE" w:rsidRPr="003A4ACE" w:rsidRDefault="003A4ACE" w:rsidP="003A4ACE">
      <w:pPr>
        <w:spacing w:line="360" w:lineRule="auto"/>
        <w:jc w:val="both"/>
      </w:pPr>
    </w:p>
    <w:p w:rsidR="003A4ACE" w:rsidRPr="003A4ACE" w:rsidRDefault="003A4ACE" w:rsidP="00DC77CB">
      <w:pPr>
        <w:pStyle w:val="a7"/>
        <w:widowControl/>
        <w:numPr>
          <w:ilvl w:val="0"/>
          <w:numId w:val="1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b/>
          <w:sz w:val="24"/>
          <w:u w:val="single"/>
        </w:rPr>
        <w:t>Детская общественная организация «Дупсун кэскилэ»</w:t>
      </w:r>
      <w:r w:rsidRPr="003A4ACE">
        <w:rPr>
          <w:rFonts w:ascii="Times New Roman" w:hAnsi="Times New Roman" w:cs="Times New Roman"/>
          <w:sz w:val="24"/>
        </w:rPr>
        <w:t xml:space="preserve"> - Протопопова О.Ф.</w:t>
      </w:r>
    </w:p>
    <w:p w:rsidR="003A4ACE" w:rsidRPr="003A4ACE" w:rsidRDefault="003A4ACE" w:rsidP="003A4ACE">
      <w:pPr>
        <w:pStyle w:val="a7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 xml:space="preserve">В течении учебного года в школе работала ДОО Дупсун кэскилэ», с целью </w:t>
      </w:r>
      <w:r w:rsidRPr="003A4ACE">
        <w:rPr>
          <w:rFonts w:ascii="Times New Roman" w:hAnsi="Times New Roman" w:cs="Times New Roman"/>
          <w:sz w:val="24"/>
        </w:rPr>
        <w:br/>
      </w:r>
      <w:r w:rsidRPr="003A4ACE">
        <w:rPr>
          <w:rFonts w:ascii="Times New Roman" w:hAnsi="Times New Roman" w:cs="Times New Roman"/>
          <w:sz w:val="24"/>
        </w:rPr>
        <w:lastRenderedPageBreak/>
        <w:t>формирования</w:t>
      </w:r>
      <w:r w:rsidRPr="003A4ACE">
        <w:rPr>
          <w:rFonts w:ascii="Times New Roman" w:eastAsia="Calibri" w:hAnsi="Times New Roman" w:cs="Times New Roman"/>
          <w:sz w:val="24"/>
        </w:rPr>
        <w:t xml:space="preserve"> активной жизненной позиции, раз</w:t>
      </w:r>
      <w:r w:rsidRPr="003A4ACE">
        <w:rPr>
          <w:rFonts w:ascii="Times New Roman" w:hAnsi="Times New Roman" w:cs="Times New Roman"/>
          <w:sz w:val="24"/>
        </w:rPr>
        <w:t>вития</w:t>
      </w:r>
      <w:r w:rsidRPr="003A4ACE">
        <w:rPr>
          <w:rFonts w:ascii="Times New Roman" w:eastAsia="Calibri" w:hAnsi="Times New Roman" w:cs="Times New Roman"/>
          <w:sz w:val="24"/>
        </w:rPr>
        <w:t xml:space="preserve"> лидерских качеств учащихся, социальной ответственности.</w:t>
      </w:r>
    </w:p>
    <w:p w:rsidR="003A4ACE" w:rsidRPr="003A4ACE" w:rsidRDefault="003A4ACE" w:rsidP="003A4ACE">
      <w:pPr>
        <w:pStyle w:val="a7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Основные задачи</w:t>
      </w:r>
      <w:r w:rsidRPr="003A4ACE">
        <w:rPr>
          <w:rFonts w:ascii="Times New Roman" w:eastAsia="Calibri" w:hAnsi="Times New Roman" w:cs="Times New Roman"/>
          <w:sz w:val="24"/>
        </w:rPr>
        <w:t xml:space="preserve">: </w:t>
      </w:r>
    </w:p>
    <w:p w:rsidR="003A4ACE" w:rsidRPr="003A4ACE" w:rsidRDefault="003A4ACE" w:rsidP="003A4ACE">
      <w:pPr>
        <w:pStyle w:val="a7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 xml:space="preserve">- </w:t>
      </w:r>
      <w:r w:rsidRPr="003A4ACE">
        <w:rPr>
          <w:rFonts w:ascii="Times New Roman" w:eastAsia="Calibri" w:hAnsi="Times New Roman" w:cs="Times New Roman"/>
          <w:sz w:val="24"/>
        </w:rPr>
        <w:t xml:space="preserve">вовлечение учащихся в активную школьную жизнь через организацию различных видов деятельности; </w:t>
      </w:r>
    </w:p>
    <w:p w:rsidR="003A4ACE" w:rsidRPr="003A4ACE" w:rsidRDefault="003A4ACE" w:rsidP="003A4ACE">
      <w:pPr>
        <w:pStyle w:val="a7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 xml:space="preserve">- </w:t>
      </w:r>
      <w:r w:rsidRPr="003A4ACE">
        <w:rPr>
          <w:rFonts w:ascii="Times New Roman" w:eastAsia="Calibri" w:hAnsi="Times New Roman" w:cs="Times New Roman"/>
          <w:sz w:val="24"/>
        </w:rPr>
        <w:t>развитие</w:t>
      </w:r>
      <w:r w:rsidRPr="003A4ACE">
        <w:rPr>
          <w:rFonts w:ascii="Times New Roman" w:hAnsi="Times New Roman" w:cs="Times New Roman"/>
          <w:sz w:val="24"/>
        </w:rPr>
        <w:t xml:space="preserve"> творческой индивидуальности обучаю</w:t>
      </w:r>
      <w:r w:rsidRPr="003A4ACE">
        <w:rPr>
          <w:rFonts w:ascii="Times New Roman" w:eastAsia="Calibri" w:hAnsi="Times New Roman" w:cs="Times New Roman"/>
          <w:sz w:val="24"/>
        </w:rPr>
        <w:t xml:space="preserve">щихся; </w:t>
      </w:r>
    </w:p>
    <w:p w:rsidR="003A4ACE" w:rsidRPr="003A4ACE" w:rsidRDefault="003A4ACE" w:rsidP="003A4ACE">
      <w:pPr>
        <w:pStyle w:val="a7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 xml:space="preserve">- </w:t>
      </w:r>
      <w:r w:rsidRPr="003A4ACE">
        <w:rPr>
          <w:rFonts w:ascii="Times New Roman" w:eastAsia="Calibri" w:hAnsi="Times New Roman" w:cs="Times New Roman"/>
          <w:sz w:val="24"/>
        </w:rPr>
        <w:t>воспитание у</w:t>
      </w:r>
      <w:r w:rsidRPr="003A4ACE">
        <w:rPr>
          <w:rFonts w:ascii="Times New Roman" w:hAnsi="Times New Roman" w:cs="Times New Roman"/>
          <w:sz w:val="24"/>
        </w:rPr>
        <w:t xml:space="preserve"> об</w:t>
      </w:r>
      <w:r w:rsidRPr="003A4ACE">
        <w:rPr>
          <w:rFonts w:ascii="Times New Roman" w:eastAsia="Calibri" w:hAnsi="Times New Roman" w:cs="Times New Roman"/>
          <w:sz w:val="24"/>
        </w:rPr>
        <w:t>уча</w:t>
      </w:r>
      <w:r w:rsidRPr="003A4ACE">
        <w:rPr>
          <w:rFonts w:ascii="Times New Roman" w:hAnsi="Times New Roman" w:cs="Times New Roman"/>
          <w:sz w:val="24"/>
        </w:rPr>
        <w:t>ю</w:t>
      </w:r>
      <w:r w:rsidRPr="003A4ACE">
        <w:rPr>
          <w:rFonts w:ascii="Times New Roman" w:eastAsia="Calibri" w:hAnsi="Times New Roman" w:cs="Times New Roman"/>
          <w:sz w:val="24"/>
        </w:rPr>
        <w:t>щихся уважительного отношения к членам коллектива, укрепление сферы дружеских отношений.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>В состав детского объединения  на выборной</w:t>
      </w:r>
      <w:r w:rsidRPr="003A4ACE">
        <w:rPr>
          <w:rFonts w:ascii="Times New Roman" w:hAnsi="Times New Roman" w:cs="Times New Roman"/>
          <w:sz w:val="24"/>
        </w:rPr>
        <w:t xml:space="preserve"> основе  входят учащиеся  9 </w:t>
      </w:r>
      <w:r w:rsidRPr="003A4ACE">
        <w:rPr>
          <w:rFonts w:ascii="Times New Roman" w:eastAsia="Calibri" w:hAnsi="Times New Roman" w:cs="Times New Roman"/>
          <w:sz w:val="24"/>
        </w:rPr>
        <w:t xml:space="preserve">- 11 классов школы. </w:t>
      </w:r>
      <w:r w:rsidRPr="003A4ACE">
        <w:rPr>
          <w:rFonts w:ascii="Times New Roman" w:hAnsi="Times New Roman" w:cs="Times New Roman"/>
          <w:sz w:val="24"/>
        </w:rPr>
        <w:t xml:space="preserve">Всего 20 учащихся. Работой курирует замдиректора по ВР Протопопова О.Ф. 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>Самоуправление осуществляется через Совет дела.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 xml:space="preserve">           Школьный Совет старшеклассников - высший  исполнительный и координирующий орган ученического самоуправления. 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 xml:space="preserve">Цель его работы -  реализация и развитие творческого потенциала  каждого ребенка. 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 xml:space="preserve">             В 2016-2017 учебном году в Совет входили 10  учащихся  9 – 11 классов. Председателем являлась ученица 11  класса Бурнашева Нюргуяна, а после выборов в президенты Лидером стал Соловьев Сережа – ученик 10 класса. 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 xml:space="preserve">   </w:t>
      </w:r>
      <w:r w:rsidRPr="003A4ACE">
        <w:rPr>
          <w:rFonts w:ascii="Times New Roman" w:eastAsia="Calibri" w:hAnsi="Times New Roman" w:cs="Times New Roman"/>
          <w:sz w:val="24"/>
        </w:rPr>
        <w:tab/>
        <w:t>Наиболее активно в общественной жизни школы проявил себя 10-11 классы – классные руководители –  Неустроева О.А. и Егорова С.В.    По инициативе Совета старшеклассников и активном его участии было организовано и проведено очень много общешкольных коллективно- творческих дел: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 xml:space="preserve"> - Посвящение в старшеклассники и пятиклассники;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 xml:space="preserve">- Праздничный концерт к Дню учителя и 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>- День Самоуправления;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 xml:space="preserve">- День Хеллоуина 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>- День Святого Валентина.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>- День КВН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>- День Выпускника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3A4ACE">
        <w:rPr>
          <w:rFonts w:ascii="Times New Roman" w:hAnsi="Times New Roman" w:cs="Times New Roman"/>
          <w:b/>
          <w:sz w:val="24"/>
        </w:rPr>
        <w:lastRenderedPageBreak/>
        <w:t>Традиционные мероприятия в школе: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Общешкольный праздник День знаний;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День Учителя;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Праздник «Посвящение в первоклассники»;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Праздник «Посвящение в пятиклассники»;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Праздник Осени;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Конкурсы чтецов, посвященные знаменательным датам;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Выпуск школьного вестника;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Новогодние праздники;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Фестиваль военно-патриотической песни;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Концерт к 8 Марта;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Празднование Дня Матери;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Месячник экологической безопасности Земли;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Праздник «День древонасаждения»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Поздравление ветеранов ВОВ с праздником Великой Победы;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Уроки мужества «Никто не забыт, ничто не забыто»;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Военно-патриотическая игра «Зарница»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Праздник Последнего Звонка;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Школьный туризм</w:t>
      </w:r>
    </w:p>
    <w:p w:rsidR="003A4ACE" w:rsidRPr="003A4ACE" w:rsidRDefault="003A4ACE" w:rsidP="00DC77CB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Выпускные вечера в 4-х, 9-х и 11-х классах.</w:t>
      </w:r>
    </w:p>
    <w:p w:rsidR="003A4ACE" w:rsidRPr="003A4ACE" w:rsidRDefault="003A4ACE" w:rsidP="003A4ACE">
      <w:pPr>
        <w:pStyle w:val="a7"/>
        <w:pBdr>
          <w:bottom w:val="single" w:sz="6" w:space="0" w:color="auto"/>
        </w:pBd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3A4ACE">
        <w:rPr>
          <w:rFonts w:ascii="Times New Roman" w:eastAsia="Calibri" w:hAnsi="Times New Roman" w:cs="Times New Roman"/>
          <w:sz w:val="24"/>
        </w:rPr>
        <w:t xml:space="preserve">     Хочется отметить, что показателем эффективности выбранной и реализуемой  воспитательной задачи по повышению роли органов ученического самоуправления является повышение роста активности, инициативы, творчества детей среднего и  особенно старшего звена. </w:t>
      </w:r>
    </w:p>
    <w:p w:rsidR="003A4ACE" w:rsidRPr="003A4ACE" w:rsidRDefault="003A4ACE" w:rsidP="003A4ACE">
      <w:pPr>
        <w:pStyle w:val="a7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3A4ACE" w:rsidRPr="003A4ACE" w:rsidRDefault="003A4ACE" w:rsidP="003A4ACE">
      <w:pPr>
        <w:spacing w:line="360" w:lineRule="auto"/>
        <w:ind w:firstLine="362"/>
        <w:jc w:val="both"/>
      </w:pPr>
    </w:p>
    <w:p w:rsidR="003A4ACE" w:rsidRPr="003A4ACE" w:rsidRDefault="003A4ACE" w:rsidP="00DC77CB">
      <w:pPr>
        <w:pStyle w:val="a7"/>
        <w:widowControl/>
        <w:numPr>
          <w:ilvl w:val="0"/>
          <w:numId w:val="1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b/>
          <w:sz w:val="24"/>
          <w:u w:val="single"/>
        </w:rPr>
        <w:t>Спортивно-оздоровительное направление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Руководители: Алексеев Г.С., Герасимрв М.П. – учителя физкультуры</w:t>
      </w:r>
    </w:p>
    <w:p w:rsidR="003A4ACE" w:rsidRPr="003A4ACE" w:rsidRDefault="003A4ACE" w:rsidP="003A4ACE">
      <w:pPr>
        <w:spacing w:line="360" w:lineRule="auto"/>
      </w:pPr>
      <w:r w:rsidRPr="003A4ACE">
        <w:t>Отчет секции по волейболу (девушки) - Герасимов М.П.</w:t>
      </w:r>
    </w:p>
    <w:p w:rsidR="003A4ACE" w:rsidRPr="003A4ACE" w:rsidRDefault="003A4ACE" w:rsidP="003A4ACE">
      <w:pPr>
        <w:spacing w:line="360" w:lineRule="auto"/>
      </w:pPr>
    </w:p>
    <w:tbl>
      <w:tblPr>
        <w:tblStyle w:val="a5"/>
        <w:tblW w:w="0" w:type="auto"/>
        <w:tblInd w:w="1019" w:type="dxa"/>
        <w:tblLayout w:type="fixed"/>
        <w:tblLook w:val="04A0"/>
      </w:tblPr>
      <w:tblGrid>
        <w:gridCol w:w="1809"/>
        <w:gridCol w:w="1418"/>
        <w:gridCol w:w="1701"/>
        <w:gridCol w:w="2410"/>
      </w:tblGrid>
      <w:tr w:rsidR="003A4ACE" w:rsidRPr="003A4ACE" w:rsidTr="003A4ACE">
        <w:tc>
          <w:tcPr>
            <w:tcW w:w="1809" w:type="dxa"/>
            <w:vMerge w:val="restart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gridSpan w:val="2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Количество учащихся (девушки с 5 по 11 класс)</w:t>
            </w:r>
          </w:p>
        </w:tc>
      </w:tr>
      <w:tr w:rsidR="003A4ACE" w:rsidRPr="003A4ACE" w:rsidTr="003A4ACE">
        <w:tc>
          <w:tcPr>
            <w:tcW w:w="1809" w:type="dxa"/>
            <w:vMerge/>
          </w:tcPr>
          <w:p w:rsidR="003A4ACE" w:rsidRPr="003A4ACE" w:rsidRDefault="003A4ACE" w:rsidP="003A4A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4ACE" w:rsidRPr="003A4ACE" w:rsidRDefault="003A4ACE" w:rsidP="003A4ACE">
            <w:pPr>
              <w:spacing w:line="360" w:lineRule="auto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3A4ACE" w:rsidRPr="003A4ACE" w:rsidRDefault="003A4ACE" w:rsidP="003A4ACE">
            <w:pPr>
              <w:spacing w:line="360" w:lineRule="auto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фактически</w:t>
            </w:r>
          </w:p>
        </w:tc>
        <w:tc>
          <w:tcPr>
            <w:tcW w:w="2410" w:type="dxa"/>
            <w:vMerge/>
          </w:tcPr>
          <w:p w:rsidR="003A4ACE" w:rsidRPr="003A4ACE" w:rsidRDefault="003A4ACE" w:rsidP="003A4A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4ACE" w:rsidRPr="003A4ACE" w:rsidTr="003A4ACE">
        <w:tc>
          <w:tcPr>
            <w:tcW w:w="1809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14</w:t>
            </w:r>
          </w:p>
        </w:tc>
      </w:tr>
      <w:tr w:rsidR="003A4ACE" w:rsidRPr="003A4ACE" w:rsidTr="003A4ACE">
        <w:tc>
          <w:tcPr>
            <w:tcW w:w="1809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14</w:t>
            </w:r>
          </w:p>
        </w:tc>
      </w:tr>
      <w:tr w:rsidR="003A4ACE" w:rsidRPr="003A4ACE" w:rsidTr="003A4ACE">
        <w:tc>
          <w:tcPr>
            <w:tcW w:w="1809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14</w:t>
            </w:r>
          </w:p>
        </w:tc>
      </w:tr>
      <w:tr w:rsidR="003A4ACE" w:rsidRPr="003A4ACE" w:rsidTr="003A4ACE">
        <w:tc>
          <w:tcPr>
            <w:tcW w:w="1809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3A4ACE" w:rsidRPr="003A4ACE" w:rsidRDefault="003A4ACE" w:rsidP="003A4A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14</w:t>
            </w:r>
          </w:p>
        </w:tc>
      </w:tr>
    </w:tbl>
    <w:p w:rsidR="003A4ACE" w:rsidRPr="003A4ACE" w:rsidRDefault="003A4ACE" w:rsidP="003A4ACE">
      <w:pPr>
        <w:spacing w:line="360" w:lineRule="auto"/>
      </w:pPr>
    </w:p>
    <w:p w:rsidR="003A4ACE" w:rsidRPr="003A4ACE" w:rsidRDefault="003A4ACE" w:rsidP="003A4ACE">
      <w:pPr>
        <w:spacing w:line="360" w:lineRule="auto"/>
      </w:pPr>
      <w:r w:rsidRPr="003A4ACE">
        <w:t>Участие в соревнованиях:</w:t>
      </w:r>
    </w:p>
    <w:p w:rsidR="003A4ACE" w:rsidRPr="003A4ACE" w:rsidRDefault="003A4ACE" w:rsidP="003A2A4E">
      <w:pPr>
        <w:spacing w:line="360" w:lineRule="auto"/>
        <w:ind w:left="708"/>
      </w:pPr>
      <w:r w:rsidRPr="003A4ACE">
        <w:t>- Первенство улуса по волейболу среди учащихся «Кетер мээ</w:t>
      </w:r>
      <w:r w:rsidR="003A2A4E">
        <w:t>чик», февраль 2017 г, с Мындаба</w:t>
      </w:r>
    </w:p>
    <w:p w:rsidR="003A4ACE" w:rsidRPr="003A4ACE" w:rsidRDefault="003A4ACE" w:rsidP="003A4ACE">
      <w:pPr>
        <w:spacing w:line="360" w:lineRule="auto"/>
        <w:jc w:val="both"/>
      </w:pPr>
    </w:p>
    <w:p w:rsidR="003A4ACE" w:rsidRPr="003A4ACE" w:rsidRDefault="003A4ACE" w:rsidP="00DC77CB">
      <w:pPr>
        <w:pStyle w:val="a7"/>
        <w:widowControl/>
        <w:numPr>
          <w:ilvl w:val="0"/>
          <w:numId w:val="1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A4ACE">
        <w:rPr>
          <w:rFonts w:ascii="Times New Roman" w:hAnsi="Times New Roman" w:cs="Times New Roman"/>
          <w:b/>
          <w:sz w:val="24"/>
          <w:u w:val="single"/>
        </w:rPr>
        <w:t>Военно-патриотический клуб «Беркут». Рук. Алексеев Г.С.</w:t>
      </w:r>
    </w:p>
    <w:p w:rsidR="003A4ACE" w:rsidRPr="003A4ACE" w:rsidRDefault="003A4ACE" w:rsidP="003A4ACE">
      <w:pPr>
        <w:pStyle w:val="a6"/>
        <w:spacing w:line="360" w:lineRule="auto"/>
        <w:ind w:left="720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Всего занимались 15 обучающихся: 10 юношей , 5 девушек с 8-11 классов.</w:t>
      </w:r>
    </w:p>
    <w:p w:rsidR="003A4ACE" w:rsidRPr="003A4ACE" w:rsidRDefault="003A4ACE" w:rsidP="003A4ACE">
      <w:pPr>
        <w:pStyle w:val="Default"/>
        <w:spacing w:line="360" w:lineRule="auto"/>
        <w:ind w:firstLine="708"/>
        <w:jc w:val="both"/>
      </w:pPr>
      <w:r w:rsidRPr="003A4ACE">
        <w:t>Большое внимание уделяется гражданскому и патриотическому воспитанию подрастающего поколения в клубе. Активная и целенаправленная работа воспитывает любовь к истории, героическому прошлому народа, продолжает непрерывную связь между ветеранами и подрастающим поколением, возрождает духовные ценности и традиции народа.</w:t>
      </w:r>
    </w:p>
    <w:p w:rsidR="003A4ACE" w:rsidRPr="003A4ACE" w:rsidRDefault="003A4ACE" w:rsidP="003A4ACE">
      <w:pPr>
        <w:pStyle w:val="Default"/>
        <w:spacing w:line="360" w:lineRule="auto"/>
        <w:ind w:firstLine="708"/>
        <w:jc w:val="both"/>
      </w:pPr>
      <w:r w:rsidRPr="003A4ACE">
        <w:lastRenderedPageBreak/>
        <w:t>По итогам 2016-2017 уч.г. воспитанники ВПК «Беркут» участвовали на улусном соревновании «Юный друг пожарных», на улусном турнире по пулевой стрельбе, в рамках Месячника патриотического воспитания; на улусном турнире «Сэргэх Бэргэн» памяти учителя биологии Чериктейской СОШ Босикова Д.Г., где заняли призовое 2 место, на улусном турнире по настольному теннису.</w:t>
      </w:r>
    </w:p>
    <w:p w:rsidR="003A4ACE" w:rsidRPr="003A4ACE" w:rsidRDefault="003A4ACE" w:rsidP="003A4ACE">
      <w:pPr>
        <w:pStyle w:val="Default"/>
        <w:spacing w:line="360" w:lineRule="auto"/>
        <w:ind w:firstLine="708"/>
        <w:jc w:val="both"/>
      </w:pPr>
      <w:r w:rsidRPr="003A4ACE">
        <w:t xml:space="preserve">ВПК «Беркут» активный участник всех проводимых мероприятий в школе, в наслеге. </w:t>
      </w:r>
    </w:p>
    <w:p w:rsidR="003A4ACE" w:rsidRPr="003A4ACE" w:rsidRDefault="003A4ACE" w:rsidP="003A4ACE">
      <w:pPr>
        <w:pStyle w:val="Default"/>
        <w:spacing w:line="360" w:lineRule="auto"/>
      </w:pPr>
      <w:r w:rsidRPr="003A4ACE">
        <w:t xml:space="preserve">   Мероприятия,  проводимые членами клуба в 2016-2017 уч.г.: </w:t>
      </w:r>
    </w:p>
    <w:p w:rsidR="003A4ACE" w:rsidRPr="003A4ACE" w:rsidRDefault="003A4ACE" w:rsidP="00DC77CB">
      <w:pPr>
        <w:pStyle w:val="Default"/>
        <w:numPr>
          <w:ilvl w:val="0"/>
          <w:numId w:val="14"/>
        </w:numPr>
        <w:spacing w:line="360" w:lineRule="auto"/>
        <w:ind w:left="426" w:hanging="426"/>
      </w:pPr>
      <w:r w:rsidRPr="003A4ACE">
        <w:t>Смотр песни и строя. Показательные выступления.</w:t>
      </w:r>
    </w:p>
    <w:p w:rsidR="003A4ACE" w:rsidRPr="003A4ACE" w:rsidRDefault="003A4ACE" w:rsidP="003A4ACE">
      <w:pPr>
        <w:pStyle w:val="Default"/>
        <w:spacing w:line="360" w:lineRule="auto"/>
      </w:pPr>
      <w:r w:rsidRPr="003A4ACE">
        <w:t></w:t>
      </w:r>
      <w:r w:rsidRPr="003A4ACE">
        <w:t>Конкурс чтецов  «Весна Победы 1945»</w:t>
      </w:r>
    </w:p>
    <w:p w:rsidR="003A4ACE" w:rsidRPr="003A4ACE" w:rsidRDefault="003A4ACE" w:rsidP="003A4ACE">
      <w:pPr>
        <w:pStyle w:val="Default"/>
        <w:spacing w:line="360" w:lineRule="auto"/>
      </w:pPr>
      <w:r w:rsidRPr="003A4ACE">
        <w:t></w:t>
      </w:r>
      <w:r w:rsidRPr="003A4ACE">
        <w:t xml:space="preserve">Часы  Мужества </w:t>
      </w:r>
    </w:p>
    <w:p w:rsidR="003A4ACE" w:rsidRPr="003A4ACE" w:rsidRDefault="003A4ACE" w:rsidP="00DC77CB">
      <w:pPr>
        <w:pStyle w:val="Default"/>
        <w:numPr>
          <w:ilvl w:val="0"/>
          <w:numId w:val="14"/>
        </w:numPr>
        <w:spacing w:line="360" w:lineRule="auto"/>
        <w:ind w:left="426" w:hanging="426"/>
      </w:pPr>
      <w:r w:rsidRPr="003A4ACE">
        <w:t>Организация и проведение классных часов</w:t>
      </w:r>
    </w:p>
    <w:p w:rsidR="003A4ACE" w:rsidRPr="003A4ACE" w:rsidRDefault="003A4ACE" w:rsidP="003A4ACE">
      <w:pPr>
        <w:pStyle w:val="Default"/>
        <w:spacing w:line="360" w:lineRule="auto"/>
      </w:pPr>
      <w:r w:rsidRPr="003A4ACE">
        <w:t></w:t>
      </w:r>
      <w:r w:rsidRPr="003A4ACE">
        <w:t>Соревнования по футболу «Мы наследники Победы»</w:t>
      </w:r>
    </w:p>
    <w:p w:rsidR="003A4ACE" w:rsidRPr="003A4ACE" w:rsidRDefault="003A4ACE" w:rsidP="00DC77CB">
      <w:pPr>
        <w:pStyle w:val="Default"/>
        <w:numPr>
          <w:ilvl w:val="0"/>
          <w:numId w:val="14"/>
        </w:numPr>
        <w:spacing w:line="360" w:lineRule="auto"/>
        <w:ind w:left="426" w:hanging="426"/>
      </w:pPr>
      <w:r w:rsidRPr="003A4ACE">
        <w:t>Участие на Параде Победы</w:t>
      </w:r>
    </w:p>
    <w:p w:rsidR="003A4ACE" w:rsidRPr="003A4ACE" w:rsidRDefault="003A4ACE" w:rsidP="003A4ACE">
      <w:pPr>
        <w:pStyle w:val="Default"/>
        <w:spacing w:line="360" w:lineRule="auto"/>
      </w:pPr>
      <w:r w:rsidRPr="003A4ACE">
        <w:t></w:t>
      </w:r>
      <w:r w:rsidRPr="003A4ACE">
        <w:t>Акция «Георгиевская лента»</w:t>
      </w:r>
    </w:p>
    <w:p w:rsidR="003A4ACE" w:rsidRPr="003A4ACE" w:rsidRDefault="003A4ACE" w:rsidP="00DC77CB">
      <w:pPr>
        <w:pStyle w:val="Default"/>
        <w:numPr>
          <w:ilvl w:val="0"/>
          <w:numId w:val="13"/>
        </w:numPr>
        <w:spacing w:line="360" w:lineRule="auto"/>
        <w:ind w:left="426" w:hanging="426"/>
      </w:pPr>
      <w:r w:rsidRPr="003A4ACE">
        <w:t>Военно-патриотическая игра «Зарница»</w:t>
      </w:r>
    </w:p>
    <w:p w:rsidR="003A4ACE" w:rsidRPr="003A4ACE" w:rsidRDefault="003A4ACE" w:rsidP="00DC77CB">
      <w:pPr>
        <w:pStyle w:val="Default"/>
        <w:numPr>
          <w:ilvl w:val="0"/>
          <w:numId w:val="13"/>
        </w:numPr>
        <w:spacing w:line="360" w:lineRule="auto"/>
        <w:ind w:left="426" w:hanging="426"/>
      </w:pPr>
      <w:r w:rsidRPr="003A4ACE">
        <w:t>Военно-спортивная игра «Юный боец»</w:t>
      </w:r>
    </w:p>
    <w:p w:rsidR="003A4ACE" w:rsidRPr="003A4ACE" w:rsidRDefault="003A4ACE" w:rsidP="00DC77CB">
      <w:pPr>
        <w:pStyle w:val="Default"/>
        <w:numPr>
          <w:ilvl w:val="0"/>
          <w:numId w:val="13"/>
        </w:numPr>
        <w:spacing w:line="360" w:lineRule="auto"/>
        <w:ind w:left="426" w:hanging="426"/>
      </w:pPr>
      <w:r w:rsidRPr="003A4ACE">
        <w:t>Акция «Бессмертный полк»</w:t>
      </w:r>
    </w:p>
    <w:p w:rsidR="003A4ACE" w:rsidRPr="003A4ACE" w:rsidRDefault="003A4ACE" w:rsidP="00DC77CB">
      <w:pPr>
        <w:pStyle w:val="Default"/>
        <w:numPr>
          <w:ilvl w:val="0"/>
          <w:numId w:val="13"/>
        </w:numPr>
        <w:spacing w:line="360" w:lineRule="auto"/>
        <w:ind w:left="426" w:hanging="426"/>
      </w:pPr>
      <w:r w:rsidRPr="003A4ACE">
        <w:t xml:space="preserve">Участие в акции «Письмо сыну» (охват </w:t>
      </w:r>
    </w:p>
    <w:p w:rsidR="003A4ACE" w:rsidRPr="003A4ACE" w:rsidRDefault="003A4ACE" w:rsidP="00DC77CB">
      <w:pPr>
        <w:pStyle w:val="Default"/>
        <w:numPr>
          <w:ilvl w:val="0"/>
          <w:numId w:val="13"/>
        </w:numPr>
        <w:spacing w:line="360" w:lineRule="auto"/>
        <w:ind w:left="426" w:hanging="426"/>
      </w:pPr>
      <w:r w:rsidRPr="003A4ACE">
        <w:t>Кросс, посвященный к Победе</w:t>
      </w:r>
    </w:p>
    <w:p w:rsidR="003A4ACE" w:rsidRPr="003A4ACE" w:rsidRDefault="003A4ACE" w:rsidP="00DC77CB">
      <w:pPr>
        <w:pStyle w:val="Default"/>
        <w:numPr>
          <w:ilvl w:val="0"/>
          <w:numId w:val="13"/>
        </w:numPr>
        <w:spacing w:line="360" w:lineRule="auto"/>
        <w:ind w:left="426" w:hanging="426"/>
      </w:pPr>
      <w:r w:rsidRPr="003A4ACE">
        <w:t>Месячник патриотического воспитания</w:t>
      </w:r>
    </w:p>
    <w:p w:rsidR="003A4ACE" w:rsidRPr="003A4ACE" w:rsidRDefault="003A4ACE" w:rsidP="003A4ACE">
      <w:pPr>
        <w:pStyle w:val="Default"/>
        <w:spacing w:line="360" w:lineRule="auto"/>
        <w:ind w:left="426"/>
      </w:pPr>
    </w:p>
    <w:p w:rsidR="003A4ACE" w:rsidRPr="003A4ACE" w:rsidRDefault="003A4ACE" w:rsidP="00DC77CB">
      <w:pPr>
        <w:pStyle w:val="a7"/>
        <w:widowControl/>
        <w:numPr>
          <w:ilvl w:val="0"/>
          <w:numId w:val="1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 xml:space="preserve">В течение 2016 - 2017 учебного года была организована работа </w:t>
      </w:r>
      <w:r w:rsidRPr="003A4ACE">
        <w:rPr>
          <w:rFonts w:ascii="Times New Roman" w:hAnsi="Times New Roman" w:cs="Times New Roman"/>
          <w:b/>
          <w:sz w:val="24"/>
        </w:rPr>
        <w:t>Методического Объединения классных руководителей</w:t>
      </w:r>
      <w:r w:rsidRPr="003A4ACE">
        <w:rPr>
          <w:rFonts w:ascii="Times New Roman" w:hAnsi="Times New Roman" w:cs="Times New Roman"/>
          <w:sz w:val="24"/>
        </w:rPr>
        <w:t>. Классные руководители самообразовывались на курсах, РМО,  участвовали в семинарах, конференциях.</w:t>
      </w:r>
    </w:p>
    <w:p w:rsidR="003A4ACE" w:rsidRPr="003A4ACE" w:rsidRDefault="003A4ACE" w:rsidP="003A4ACE">
      <w:pPr>
        <w:spacing w:line="360" w:lineRule="auto"/>
        <w:ind w:firstLine="362"/>
        <w:jc w:val="both"/>
      </w:pPr>
      <w:r w:rsidRPr="003A4ACE">
        <w:t>Все заседания МО классных руководителей были проведены в полном объеме.</w:t>
      </w:r>
    </w:p>
    <w:p w:rsidR="003A4ACE" w:rsidRPr="003A4ACE" w:rsidRDefault="003A4ACE" w:rsidP="003A4ACE">
      <w:pPr>
        <w:spacing w:line="360" w:lineRule="auto"/>
        <w:ind w:firstLine="362"/>
        <w:jc w:val="both"/>
      </w:pPr>
      <w:r w:rsidRPr="003A4ACE">
        <w:lastRenderedPageBreak/>
        <w:t>Таким образом, можно сделать вывод о том, что в школе работоспособный педагоги</w:t>
      </w:r>
      <w:r w:rsidRPr="003A4ACE">
        <w:softHyphen/>
        <w:t>ческий коллектив. В школе есть условия, позволяющие совершенствовать педагогическое мастерство, ведется работа по распространению передового педагогического опыта. Од</w:t>
      </w:r>
      <w:r w:rsidRPr="003A4ACE">
        <w:softHyphen/>
        <w:t>нако есть проблемы, заключающиеся в том, что недостаточно интенсивно идет обобщение опыта работников школы на улусномом уровне, учителя с нежеланием при</w:t>
      </w:r>
      <w:r w:rsidRPr="003A4ACE">
        <w:softHyphen/>
        <w:t>нимают участие в конкурсах, не публикуют свои работы. Данный факт объясняется отсут</w:t>
      </w:r>
      <w:r w:rsidRPr="003A4ACE">
        <w:softHyphen/>
        <w:t>ствием мотивации к данному виду деятельности. Но необходимо отметить, что професси</w:t>
      </w:r>
      <w:r w:rsidRPr="003A4ACE">
        <w:softHyphen/>
        <w:t>ональный рост и трансляция передового опыта - это современные требования к работе учителя.</w:t>
      </w:r>
    </w:p>
    <w:p w:rsidR="003A4ACE" w:rsidRPr="003A2A4E" w:rsidRDefault="003A4ACE" w:rsidP="003A2A4E">
      <w:pPr>
        <w:spacing w:line="360" w:lineRule="auto"/>
        <w:rPr>
          <w:b/>
        </w:rPr>
      </w:pPr>
      <w:r w:rsidRPr="003A2A4E">
        <w:rPr>
          <w:b/>
        </w:rPr>
        <w:t>Работа по профилактике правонарушений</w:t>
      </w:r>
    </w:p>
    <w:p w:rsidR="003A4ACE" w:rsidRPr="003A4ACE" w:rsidRDefault="003A4ACE" w:rsidP="003A4ACE">
      <w:pPr>
        <w:spacing w:line="360" w:lineRule="auto"/>
        <w:ind w:firstLine="360"/>
        <w:jc w:val="both"/>
      </w:pPr>
      <w:r w:rsidRPr="003A4ACE">
        <w:t xml:space="preserve">Профилактическая работа заключается в сохранении психологического здоровья обучающихся. Ежегодно в начале года выявляются дети «группа риска» и ИПП. В начале учебного года  на учете «группы риска»  состояли 16 обучающихся, из них ПДН – 2, внутришкольном учете – 14: ИПП – 11, в учете поста по формированию ЗОЖ – 3. С этими детьми  постоянно по плану проводятся профилактические индивидуальные консультации, беседы, тестирования, коррекционно-развивающие занятия. 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 xml:space="preserve">       2 раза в учебном году  проводится месячник психологического здоровья в октябре и в марте.  Цель месячника: Сохранение психологического здоровья обучающихся в образовательной среде. Месячник проводился для </w:t>
      </w:r>
      <w:r w:rsidRPr="003A4ACE">
        <w:rPr>
          <w:b/>
          <w:i/>
        </w:rPr>
        <w:t>учащихся, педагогов и родителей</w:t>
      </w:r>
      <w:r w:rsidRPr="003A4ACE">
        <w:t>:</w:t>
      </w:r>
    </w:p>
    <w:p w:rsidR="003A4ACE" w:rsidRP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t xml:space="preserve">Для </w:t>
      </w:r>
      <w:r w:rsidRPr="003A4ACE">
        <w:rPr>
          <w:rFonts w:ascii="Times New Roman" w:hAnsi="Times New Roman"/>
          <w:b/>
          <w:i/>
          <w:sz w:val="24"/>
          <w:szCs w:val="24"/>
        </w:rPr>
        <w:t xml:space="preserve">учащихся </w:t>
      </w:r>
      <w:r w:rsidRPr="003A4ACE">
        <w:rPr>
          <w:rFonts w:ascii="Times New Roman" w:hAnsi="Times New Roman"/>
          <w:sz w:val="24"/>
          <w:szCs w:val="24"/>
        </w:rPr>
        <w:t>были проведены:</w:t>
      </w:r>
    </w:p>
    <w:p w:rsidR="003A4ACE" w:rsidRPr="003A4ACE" w:rsidRDefault="003A4ACE" w:rsidP="00DC77C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t>Индивидуальные беседы, консультации;</w:t>
      </w:r>
    </w:p>
    <w:p w:rsidR="003A4ACE" w:rsidRPr="003A4ACE" w:rsidRDefault="003A4ACE" w:rsidP="00DC77C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t>Проведены классные часы  с 1 класса по 11 класс  на темы о ценности жизни, о позитивном отношении к себе и окружающим.</w:t>
      </w:r>
    </w:p>
    <w:p w:rsidR="003A4ACE" w:rsidRPr="003A4ACE" w:rsidRDefault="003A4ACE" w:rsidP="00DC77C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t xml:space="preserve">Уроки психологии с 1 по 11 класс, по темам: </w:t>
      </w:r>
    </w:p>
    <w:p w:rsidR="003A4ACE" w:rsidRPr="003A4ACE" w:rsidRDefault="003A4ACE" w:rsidP="003A4ACE">
      <w:pPr>
        <w:pStyle w:val="a3"/>
        <w:spacing w:line="360" w:lineRule="auto"/>
        <w:ind w:left="406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t>- Развивающее занятие – 3 классна тему «Сплочение коллектива»;</w:t>
      </w:r>
    </w:p>
    <w:p w:rsidR="003A4ACE" w:rsidRP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t xml:space="preserve">       - Профилактические занятие ПАВ для начальных классов;</w:t>
      </w:r>
    </w:p>
    <w:p w:rsidR="003A4ACE" w:rsidRPr="003A4ACE" w:rsidRDefault="003A4ACE" w:rsidP="003A4A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t xml:space="preserve">       - Профилактическая лекция, просмотр фильма и обсуждение «Когда взрослеет девочка»  для 5-7 классов;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 xml:space="preserve">       - Профилактическая информация в связи с распространением на социальных сетях опасных онлайн-игр 6-11 кл.</w:t>
      </w:r>
    </w:p>
    <w:p w:rsidR="003A4ACE" w:rsidRPr="003A4ACE" w:rsidRDefault="003A4ACE" w:rsidP="003A4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t xml:space="preserve">        - Тренинг «Как психологически подготовиться к сдаче ЕГЭ, ОГЭ» для 9, 11 классов;</w:t>
      </w:r>
    </w:p>
    <w:p w:rsidR="003A4ACE" w:rsidRPr="003A4ACE" w:rsidRDefault="003A4ACE" w:rsidP="003A4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lastRenderedPageBreak/>
        <w:t>Проведены такие диагностики:</w:t>
      </w:r>
    </w:p>
    <w:p w:rsidR="003A4ACE" w:rsidRPr="003A4ACE" w:rsidRDefault="003A4ACE" w:rsidP="003A4AC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t xml:space="preserve">- Методика «Фейс-тест» для всех учащихся, учителей и работников. </w:t>
      </w:r>
    </w:p>
    <w:p w:rsidR="003A4ACE" w:rsidRPr="003A4ACE" w:rsidRDefault="003A4ACE" w:rsidP="003A4AC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ACE">
        <w:rPr>
          <w:rFonts w:ascii="Times New Roman" w:hAnsi="Times New Roman"/>
          <w:sz w:val="24"/>
          <w:szCs w:val="24"/>
        </w:rPr>
        <w:t xml:space="preserve">- «Методика самооценки психических состояний» для 7-11 классов; </w:t>
      </w:r>
    </w:p>
    <w:p w:rsidR="003A4ACE" w:rsidRPr="003A4ACE" w:rsidRDefault="003A4ACE" w:rsidP="003A4ACE">
      <w:pPr>
        <w:spacing w:line="360" w:lineRule="auto"/>
        <w:ind w:firstLine="708"/>
        <w:jc w:val="both"/>
      </w:pPr>
      <w:r w:rsidRPr="003A4ACE">
        <w:t xml:space="preserve">По результатам диагностик проводились информирование педагогов, беседы с детьми коррекционно-развивающие занятия.  </w:t>
      </w:r>
    </w:p>
    <w:p w:rsidR="003A4ACE" w:rsidRPr="003A4ACE" w:rsidRDefault="003A4ACE" w:rsidP="003A2A4E">
      <w:pPr>
        <w:spacing w:line="360" w:lineRule="auto"/>
      </w:pPr>
      <w:r w:rsidRPr="003A4ACE">
        <w:t>Диагностическая работа</w:t>
      </w:r>
    </w:p>
    <w:p w:rsidR="003A4ACE" w:rsidRPr="003A4ACE" w:rsidRDefault="003A4ACE" w:rsidP="003A4ACE">
      <w:pPr>
        <w:spacing w:line="360" w:lineRule="auto"/>
        <w:ind w:firstLine="708"/>
        <w:jc w:val="both"/>
      </w:pPr>
      <w:r w:rsidRPr="003A4ACE">
        <w:t>Самое основное, что мы придерживаемся в диагностической работе, это сбор информации о индивидуально - психических особенностях детей. Диагностические процедуры проводились с целью: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диагностика адаптации учащихся 1-х и 5-х классов;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диагностика развития УУД в 1-5 классах;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изучения интересов, профессиональных намерений обучающихся с 7 по 11 классы;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 xml:space="preserve">- мотивации школьного обучения(1-11 кл); 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изучение коллектива, межличностных отношений (5-11);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изучение познавательных процессов младших школьников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психологическое обследование детей ПМПК;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диагностика по тревожности у обучающихся с 1 по 11 классов;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диагностика суицидального риска среди учащихся;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психологическая готовность к ОГЭ, ЕГЭ;</w:t>
      </w:r>
    </w:p>
    <w:p w:rsidR="003A4ACE" w:rsidRPr="003A4ACE" w:rsidRDefault="003A4ACE" w:rsidP="003A4ACE">
      <w:pPr>
        <w:spacing w:line="360" w:lineRule="auto"/>
        <w:rPr>
          <w:b/>
        </w:rPr>
      </w:pPr>
      <w:r w:rsidRPr="003A4ACE">
        <w:rPr>
          <w:b/>
        </w:rPr>
        <w:t>Выводы:</w:t>
      </w:r>
    </w:p>
    <w:p w:rsidR="003A4ACE" w:rsidRPr="003A4ACE" w:rsidRDefault="003A4ACE" w:rsidP="003A4ACE">
      <w:pPr>
        <w:spacing w:line="360" w:lineRule="auto"/>
        <w:ind w:firstLine="708"/>
        <w:jc w:val="both"/>
      </w:pPr>
      <w:r w:rsidRPr="003A4ACE">
        <w:t xml:space="preserve">В течение этого года велась планомерная работа по психолого-педагогическому сопровождению образовательного процесса. Практически,  запланированные работы – выполнены. Свои взаимоотношения с учителями предметниками и классными руководителями велась через организацию совместных классных часов и индивидуальную работу с учителями, учениками и родителями. </w:t>
      </w:r>
    </w:p>
    <w:p w:rsidR="003A4ACE" w:rsidRPr="003A4ACE" w:rsidRDefault="003A4ACE" w:rsidP="003A4ACE">
      <w:pPr>
        <w:spacing w:line="360" w:lineRule="auto"/>
        <w:ind w:firstLine="708"/>
        <w:jc w:val="both"/>
      </w:pPr>
      <w:r w:rsidRPr="003A4ACE">
        <w:lastRenderedPageBreak/>
        <w:t>В школе есть дети с различными отклонениями в поведении, с низким уровнем школьной мотивации,  с которыми ведётся кропотливая, порой неблагодарная работа. Беседы, посещение семей, работа с родителями, которые не всегда понимают своих детей. С детьми проводились профилактические беседы, индивидуальные консультации, ежедневный контроль за посещаемостью уроков, наблюдение на уроках, мероприятия с приглашением правоохранительных органов, участвовала в работе Совета профилактики, где давались рекомендации и консультации учителям-предметникам, работающим с такими детьми, родителям.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rPr>
          <w:bCs/>
          <w:iCs/>
        </w:rPr>
        <w:t>Что может сделать школа по данным проблемам: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 Активизировать родительский всеобуч в данном направлении. Мероприятия должны носить </w:t>
      </w:r>
      <w:r w:rsidRPr="003A4ACE">
        <w:rPr>
          <w:b/>
          <w:bCs/>
          <w:i/>
          <w:iCs/>
        </w:rPr>
        <w:t>системный характер</w:t>
      </w:r>
      <w:r w:rsidRPr="003A4ACE">
        <w:t xml:space="preserve">. 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Большое внимание уделить на занятости детей внеурочной деятельности (спорт, творчество, и др.)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Каждый работник школы относился к детям как своим, не пропуская ни одного проступка мимо, чтобы потом эти проступки не перерастали в правонарушения и преступления.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rPr>
          <w:b/>
          <w:bCs/>
          <w:iCs/>
        </w:rPr>
        <w:t>В новом учебном году будут поставлены следующие цели и задачи: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Усилить психолого-педагогическую поддержку категории детей с девиантным поведением  с обязательным привлечением их у внеурочной деятельности.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Осуществление всеобуча для педагогов и родителей с целью обеспечения индивидуального подхода к каждому ребёнку.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Особое внимание уделить углубленной работе  по пропаганде здорового образа жизни.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посетить семинары и курсы повышения квалификации по вопросам работы с трудными подростками, по суицидальному поведению, по коррекционно - развивающей работе;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приобрести наглядные материалы и инструментарии по коррекционной работе;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-наглядно и качественно обобщить результаты работ;</w:t>
      </w:r>
    </w:p>
    <w:p w:rsidR="003A4ACE" w:rsidRPr="003A4ACE" w:rsidRDefault="003A4ACE" w:rsidP="003A4ACE">
      <w:pPr>
        <w:spacing w:line="360" w:lineRule="auto"/>
        <w:jc w:val="both"/>
      </w:pPr>
    </w:p>
    <w:p w:rsidR="003A4ACE" w:rsidRPr="003A4ACE" w:rsidRDefault="003A4ACE" w:rsidP="00DC77CB">
      <w:pPr>
        <w:pStyle w:val="a7"/>
        <w:widowControl/>
        <w:numPr>
          <w:ilvl w:val="0"/>
          <w:numId w:val="15"/>
        </w:numPr>
        <w:suppressAutoHyphens w:val="0"/>
        <w:spacing w:line="360" w:lineRule="auto"/>
        <w:contextualSpacing w:val="0"/>
        <w:rPr>
          <w:rFonts w:ascii="Times New Roman" w:hAnsi="Times New Roman" w:cs="Times New Roman"/>
          <w:b/>
          <w:sz w:val="24"/>
        </w:rPr>
      </w:pPr>
      <w:r w:rsidRPr="003A4ACE">
        <w:rPr>
          <w:rFonts w:ascii="Times New Roman" w:hAnsi="Times New Roman" w:cs="Times New Roman"/>
          <w:b/>
          <w:sz w:val="24"/>
        </w:rPr>
        <w:lastRenderedPageBreak/>
        <w:t xml:space="preserve">Работа с родителями. ВШУ </w:t>
      </w:r>
    </w:p>
    <w:p w:rsidR="003A4ACE" w:rsidRPr="003A4ACE" w:rsidRDefault="003A4ACE" w:rsidP="003A4ACE">
      <w:pPr>
        <w:pStyle w:val="a7"/>
        <w:spacing w:line="360" w:lineRule="auto"/>
        <w:rPr>
          <w:rFonts w:ascii="Times New Roman" w:hAnsi="Times New Roman" w:cs="Times New Roman"/>
          <w:sz w:val="24"/>
        </w:rPr>
      </w:pPr>
      <w:r w:rsidRPr="003A4ACE">
        <w:rPr>
          <w:rFonts w:ascii="Times New Roman" w:hAnsi="Times New Roman" w:cs="Times New Roman"/>
          <w:sz w:val="24"/>
        </w:rPr>
        <w:t>Социальный педагог – Алексеева И.Н. с 2016-2017 уч.г.</w:t>
      </w:r>
    </w:p>
    <w:p w:rsidR="003A4ACE" w:rsidRPr="003A4ACE" w:rsidRDefault="003A4ACE" w:rsidP="003A4ACE">
      <w:pPr>
        <w:spacing w:line="360" w:lineRule="auto"/>
        <w:jc w:val="center"/>
      </w:pPr>
    </w:p>
    <w:p w:rsidR="003A4ACE" w:rsidRPr="003A4ACE" w:rsidRDefault="003A4ACE" w:rsidP="003A4ACE">
      <w:pPr>
        <w:spacing w:line="360" w:lineRule="auto"/>
        <w:jc w:val="both"/>
      </w:pPr>
      <w:r w:rsidRPr="003A4ACE">
        <w:rPr>
          <w:b/>
        </w:rPr>
        <w:tab/>
      </w:r>
      <w:r w:rsidRPr="003A4ACE">
        <w:t>Через сплочение и мобилизацию совместных усилий родителей, детей, учителя и психолога будут эффективнее  решаться задачи сопровождения и личностного и возрастного развития детей.</w:t>
      </w:r>
    </w:p>
    <w:p w:rsidR="003A4ACE" w:rsidRPr="003A4ACE" w:rsidRDefault="003A4ACE" w:rsidP="003A4ACE">
      <w:pPr>
        <w:spacing w:line="360" w:lineRule="auto"/>
        <w:jc w:val="both"/>
        <w:rPr>
          <w:b/>
        </w:rPr>
      </w:pPr>
      <w:r w:rsidRPr="003A4ACE">
        <w:rPr>
          <w:b/>
        </w:rPr>
        <w:t>Задачи: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Повышение уровня психологической компетенции родителей;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Оптимизация детско-родительских отношений;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 xml:space="preserve"> - Включение родителей в процесс образовательных и развивающих задач в отношении их ребенка и класса в целом;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Основные виды работы: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Работа с родителями проводится через коллективные (групповые) и индивидуальные формы взаимодействия.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 xml:space="preserve">К коллективным формам относятся: </w:t>
      </w:r>
    </w:p>
    <w:p w:rsidR="003A4ACE" w:rsidRPr="003A4ACE" w:rsidRDefault="003A4ACE" w:rsidP="00DC77CB">
      <w:pPr>
        <w:pStyle w:val="a6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тематические встречи с родителями (семинары, тренинги и т. д.),</w:t>
      </w:r>
    </w:p>
    <w:p w:rsidR="003A4ACE" w:rsidRPr="003A4ACE" w:rsidRDefault="003A4ACE" w:rsidP="00DC77CB">
      <w:pPr>
        <w:pStyle w:val="a6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работа с родителями в парах,</w:t>
      </w:r>
    </w:p>
    <w:p w:rsidR="003A4ACE" w:rsidRPr="003A4ACE" w:rsidRDefault="003A4ACE" w:rsidP="00DC77CB">
      <w:pPr>
        <w:pStyle w:val="a6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родительское собрание,</w:t>
      </w:r>
    </w:p>
    <w:p w:rsidR="003A4ACE" w:rsidRPr="003A4ACE" w:rsidRDefault="003A4ACE" w:rsidP="00DC77CB">
      <w:pPr>
        <w:pStyle w:val="a6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родительский комитет,</w:t>
      </w:r>
    </w:p>
    <w:p w:rsidR="003A4ACE" w:rsidRPr="003A4ACE" w:rsidRDefault="003A4ACE" w:rsidP="00DC77CB">
      <w:pPr>
        <w:pStyle w:val="a6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встречи за «круглым столом»,</w:t>
      </w:r>
    </w:p>
    <w:p w:rsidR="003A4ACE" w:rsidRPr="003A4ACE" w:rsidRDefault="003A4ACE" w:rsidP="00DC77CB">
      <w:pPr>
        <w:pStyle w:val="a6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тематические психологические консультации итд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К индивидуальным формам относятся:</w:t>
      </w:r>
    </w:p>
    <w:p w:rsidR="003A4ACE" w:rsidRPr="003A4ACE" w:rsidRDefault="003A4ACE" w:rsidP="00DC77CB">
      <w:pPr>
        <w:pStyle w:val="a6"/>
        <w:numPr>
          <w:ilvl w:val="0"/>
          <w:numId w:val="25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 xml:space="preserve">индивидуальные консультации, </w:t>
      </w:r>
      <w:r w:rsidRPr="003A4ACE">
        <w:rPr>
          <w:rStyle w:val="apple-converted-space"/>
          <w:rFonts w:ascii="Times New Roman" w:hAnsi="Times New Roman" w:cs="Times New Roman"/>
          <w:i/>
          <w:iCs/>
          <w:bdr w:val="none" w:sz="0" w:space="0" w:color="auto" w:frame="1"/>
        </w:rPr>
        <w:t> </w:t>
      </w:r>
      <w:r w:rsidRPr="003A4ACE">
        <w:rPr>
          <w:rFonts w:ascii="Times New Roman" w:hAnsi="Times New Roman" w:cs="Times New Roman"/>
        </w:rPr>
        <w:t>(консультирование родителей по результатам обследования познавательной сферы и эмоциональной сферы, консультации по запросам в течение года).</w:t>
      </w:r>
    </w:p>
    <w:p w:rsidR="003A4ACE" w:rsidRPr="003A4ACE" w:rsidRDefault="003A4ACE" w:rsidP="00DC77CB">
      <w:pPr>
        <w:pStyle w:val="a6"/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 xml:space="preserve">беседы, </w:t>
      </w:r>
    </w:p>
    <w:p w:rsidR="003A4ACE" w:rsidRPr="003A4ACE" w:rsidRDefault="003A4ACE" w:rsidP="00DC77CB">
      <w:pPr>
        <w:pStyle w:val="a6"/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lastRenderedPageBreak/>
        <w:t>тестирование,</w:t>
      </w:r>
    </w:p>
    <w:p w:rsidR="003A4ACE" w:rsidRPr="003A4ACE" w:rsidRDefault="003A4ACE" w:rsidP="00DC77CB">
      <w:pPr>
        <w:pStyle w:val="a6"/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инструктаж и др.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В 2013-2016 гг. были осуществлены следующие виды работ: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  <w:iCs/>
          <w:bdr w:val="none" w:sz="0" w:space="0" w:color="auto" w:frame="1"/>
        </w:rPr>
      </w:pPr>
      <w:r w:rsidRPr="003A4ACE">
        <w:rPr>
          <w:rFonts w:ascii="Times New Roman" w:hAnsi="Times New Roman" w:cs="Times New Roman"/>
          <w:iCs/>
          <w:bdr w:val="none" w:sz="0" w:space="0" w:color="auto" w:frame="1"/>
        </w:rPr>
        <w:t xml:space="preserve">Групповые и индивидуальные виды работ. 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Основная тематика индивидуальных консультаций: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«Адаптация  первоклассников»;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 «Агрессивность ребенка»;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«Неуспеваемость»;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 xml:space="preserve">- «Тревожность»; 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«Низкий уровень развития познавательных процессов, развитие речи»;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«Низкий уровень школьной мотивации»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 «Коммуникативные навыки».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  <w:iCs/>
          <w:bdr w:val="none" w:sz="0" w:space="0" w:color="auto" w:frame="1"/>
        </w:rPr>
      </w:pPr>
      <w:r w:rsidRPr="003A4ACE">
        <w:rPr>
          <w:rFonts w:ascii="Times New Roman" w:hAnsi="Times New Roman" w:cs="Times New Roman"/>
          <w:iCs/>
          <w:bdr w:val="none" w:sz="0" w:space="0" w:color="auto" w:frame="1"/>
        </w:rPr>
        <w:t>Групповые консультации для родителей: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 xml:space="preserve"> - «Трудности первых месяцев обучения в школе»;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«Первые проблемы подросткого возраста»;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«Как помочь детям неуспевающим в учебе»;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«Как уберечь детей от ПАВ»;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«Профилактика суицидального поведения обучающихся»;</w:t>
      </w:r>
    </w:p>
    <w:p w:rsidR="003A4ACE" w:rsidRPr="003A4ACE" w:rsidRDefault="003A4ACE" w:rsidP="003A4ACE">
      <w:pPr>
        <w:pStyle w:val="a6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3A4ACE">
        <w:rPr>
          <w:rFonts w:ascii="Times New Roman" w:hAnsi="Times New Roman" w:cs="Times New Roman"/>
        </w:rPr>
        <w:t>- Тренинг «Родительское отношение с детьми».</w:t>
      </w:r>
    </w:p>
    <w:p w:rsidR="003A4ACE" w:rsidRPr="003A4ACE" w:rsidRDefault="003A4ACE" w:rsidP="00DC77CB">
      <w:pPr>
        <w:pStyle w:val="western"/>
        <w:numPr>
          <w:ilvl w:val="0"/>
          <w:numId w:val="26"/>
        </w:numPr>
        <w:spacing w:before="0" w:beforeAutospacing="0" w:after="0" w:afterAutospacing="0" w:line="360" w:lineRule="auto"/>
        <w:jc w:val="both"/>
      </w:pPr>
      <w:r w:rsidRPr="003A4ACE">
        <w:t>Доля родителей, охваченных индивидуальной консультацией:</w:t>
      </w:r>
    </w:p>
    <w:p w:rsidR="003A4ACE" w:rsidRPr="003A4ACE" w:rsidRDefault="003A4ACE" w:rsidP="003A4ACE">
      <w:pPr>
        <w:pStyle w:val="western"/>
        <w:spacing w:before="0" w:beforeAutospacing="0" w:after="0" w:afterAutospacing="0" w:line="360" w:lineRule="auto"/>
        <w:jc w:val="both"/>
      </w:pPr>
    </w:p>
    <w:tbl>
      <w:tblPr>
        <w:tblStyle w:val="a5"/>
        <w:tblW w:w="0" w:type="auto"/>
        <w:tblLook w:val="04A0"/>
      </w:tblPr>
      <w:tblGrid>
        <w:gridCol w:w="485"/>
        <w:gridCol w:w="5152"/>
        <w:gridCol w:w="1243"/>
        <w:gridCol w:w="1323"/>
        <w:gridCol w:w="1258"/>
        <w:gridCol w:w="3561"/>
        <w:gridCol w:w="884"/>
      </w:tblGrid>
      <w:tr w:rsidR="003A4ACE" w:rsidRPr="003A4ACE" w:rsidTr="003A2A4E">
        <w:trPr>
          <w:gridAfter w:val="1"/>
          <w:wAfter w:w="884" w:type="dxa"/>
        </w:trPr>
        <w:tc>
          <w:tcPr>
            <w:tcW w:w="485" w:type="dxa"/>
            <w:vMerge w:val="restart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152" w:type="dxa"/>
            <w:vMerge w:val="restart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i/>
                <w:sz w:val="24"/>
                <w:szCs w:val="24"/>
              </w:rPr>
              <w:t>Показатель</w:t>
            </w:r>
          </w:p>
        </w:tc>
        <w:tc>
          <w:tcPr>
            <w:tcW w:w="6378" w:type="dxa"/>
            <w:gridSpan w:val="4"/>
            <w:tcBorders>
              <w:right w:val="single" w:sz="4" w:space="0" w:color="auto"/>
            </w:tcBorders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3A4ACE">
              <w:rPr>
                <w:bCs/>
                <w:i/>
                <w:sz w:val="24"/>
                <w:szCs w:val="24"/>
              </w:rPr>
              <w:t>Учебный год</w:t>
            </w:r>
          </w:p>
        </w:tc>
      </w:tr>
      <w:tr w:rsidR="003A4ACE" w:rsidRPr="003A4ACE" w:rsidTr="003A2A4E">
        <w:tc>
          <w:tcPr>
            <w:tcW w:w="485" w:type="dxa"/>
            <w:vMerge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Merge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2013/2014</w:t>
            </w:r>
          </w:p>
        </w:tc>
        <w:tc>
          <w:tcPr>
            <w:tcW w:w="1323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2014/2015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2015/2016</w:t>
            </w:r>
          </w:p>
        </w:tc>
        <w:tc>
          <w:tcPr>
            <w:tcW w:w="4445" w:type="dxa"/>
            <w:gridSpan w:val="2"/>
            <w:tcBorders>
              <w:right w:val="single" w:sz="4" w:space="0" w:color="auto"/>
            </w:tcBorders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bCs/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2016-2017</w:t>
            </w:r>
          </w:p>
        </w:tc>
      </w:tr>
      <w:tr w:rsidR="003A4ACE" w:rsidRPr="003A4ACE" w:rsidTr="003A2A4E">
        <w:tc>
          <w:tcPr>
            <w:tcW w:w="485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</w:t>
            </w:r>
          </w:p>
        </w:tc>
        <w:tc>
          <w:tcPr>
            <w:tcW w:w="5152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Доля родителей, хваченных индивидуальной консультацией:</w:t>
            </w:r>
          </w:p>
        </w:tc>
        <w:tc>
          <w:tcPr>
            <w:tcW w:w="236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25</w:t>
            </w:r>
          </w:p>
        </w:tc>
        <w:tc>
          <w:tcPr>
            <w:tcW w:w="1258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17</w:t>
            </w:r>
          </w:p>
        </w:tc>
        <w:tc>
          <w:tcPr>
            <w:tcW w:w="4445" w:type="dxa"/>
            <w:gridSpan w:val="2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15</w:t>
            </w:r>
          </w:p>
        </w:tc>
      </w:tr>
    </w:tbl>
    <w:p w:rsidR="003A4ACE" w:rsidRPr="003A4ACE" w:rsidRDefault="003A4ACE" w:rsidP="003A4ACE">
      <w:pPr>
        <w:pStyle w:val="western"/>
        <w:spacing w:before="0" w:beforeAutospacing="0" w:after="0" w:afterAutospacing="0" w:line="360" w:lineRule="auto"/>
        <w:ind w:left="720"/>
        <w:jc w:val="both"/>
      </w:pPr>
    </w:p>
    <w:p w:rsidR="003A4ACE" w:rsidRPr="003A4ACE" w:rsidRDefault="003A4ACE" w:rsidP="00DC77CB">
      <w:pPr>
        <w:pStyle w:val="western"/>
        <w:numPr>
          <w:ilvl w:val="0"/>
          <w:numId w:val="26"/>
        </w:numPr>
        <w:spacing w:before="0" w:beforeAutospacing="0" w:after="0" w:afterAutospacing="0" w:line="360" w:lineRule="auto"/>
        <w:jc w:val="both"/>
      </w:pPr>
      <w:r w:rsidRPr="003A4ACE">
        <w:t>Доля родителей, охваченных коллективной (групповой) работой:</w:t>
      </w:r>
    </w:p>
    <w:p w:rsidR="003A4ACE" w:rsidRPr="003A4ACE" w:rsidRDefault="003A4ACE" w:rsidP="003A4ACE">
      <w:pPr>
        <w:pStyle w:val="western"/>
        <w:spacing w:before="0" w:beforeAutospacing="0" w:after="0" w:afterAutospacing="0" w:line="360" w:lineRule="auto"/>
        <w:jc w:val="both"/>
      </w:pPr>
    </w:p>
    <w:tbl>
      <w:tblPr>
        <w:tblStyle w:val="a5"/>
        <w:tblW w:w="0" w:type="auto"/>
        <w:tblLook w:val="04A0"/>
      </w:tblPr>
      <w:tblGrid>
        <w:gridCol w:w="488"/>
        <w:gridCol w:w="3164"/>
        <w:gridCol w:w="2126"/>
        <w:gridCol w:w="2835"/>
        <w:gridCol w:w="2552"/>
        <w:gridCol w:w="2977"/>
      </w:tblGrid>
      <w:tr w:rsidR="003A4ACE" w:rsidRPr="003A4ACE" w:rsidTr="003A2A4E">
        <w:tc>
          <w:tcPr>
            <w:tcW w:w="488" w:type="dxa"/>
            <w:vMerge w:val="restart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164" w:type="dxa"/>
            <w:vMerge w:val="restart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i/>
                <w:sz w:val="24"/>
                <w:szCs w:val="24"/>
              </w:rPr>
              <w:t>Показатель</w:t>
            </w:r>
          </w:p>
        </w:tc>
        <w:tc>
          <w:tcPr>
            <w:tcW w:w="10490" w:type="dxa"/>
            <w:gridSpan w:val="4"/>
            <w:tcBorders>
              <w:right w:val="single" w:sz="4" w:space="0" w:color="auto"/>
            </w:tcBorders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3A4ACE">
              <w:rPr>
                <w:bCs/>
                <w:i/>
                <w:sz w:val="24"/>
                <w:szCs w:val="24"/>
              </w:rPr>
              <w:t>Учебный год</w:t>
            </w:r>
          </w:p>
        </w:tc>
      </w:tr>
      <w:tr w:rsidR="003A4ACE" w:rsidRPr="003A4ACE" w:rsidTr="003A2A4E">
        <w:tc>
          <w:tcPr>
            <w:tcW w:w="488" w:type="dxa"/>
            <w:vMerge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2013/2014</w:t>
            </w:r>
          </w:p>
        </w:tc>
        <w:tc>
          <w:tcPr>
            <w:tcW w:w="2835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2014/2015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2015/2016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bCs/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2016-2017</w:t>
            </w:r>
          </w:p>
        </w:tc>
      </w:tr>
      <w:tr w:rsidR="003A4ACE" w:rsidRPr="003A4ACE" w:rsidTr="003A2A4E">
        <w:tc>
          <w:tcPr>
            <w:tcW w:w="488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</w:t>
            </w:r>
          </w:p>
        </w:tc>
        <w:tc>
          <w:tcPr>
            <w:tcW w:w="3164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Доля родителей, охваченных групповой работой:</w:t>
            </w:r>
          </w:p>
        </w:tc>
        <w:tc>
          <w:tcPr>
            <w:tcW w:w="2126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52</w:t>
            </w:r>
          </w:p>
        </w:tc>
      </w:tr>
    </w:tbl>
    <w:p w:rsidR="003A4ACE" w:rsidRPr="003A4ACE" w:rsidRDefault="003A4ACE" w:rsidP="003A4ACE">
      <w:pPr>
        <w:pStyle w:val="western"/>
        <w:spacing w:before="0" w:beforeAutospacing="0" w:after="0" w:afterAutospacing="0" w:line="360" w:lineRule="auto"/>
        <w:jc w:val="both"/>
      </w:pPr>
    </w:p>
    <w:p w:rsidR="003A4ACE" w:rsidRPr="003A4ACE" w:rsidRDefault="003A4ACE" w:rsidP="00DC77CB">
      <w:pPr>
        <w:pStyle w:val="western"/>
        <w:numPr>
          <w:ilvl w:val="0"/>
          <w:numId w:val="26"/>
        </w:numPr>
        <w:spacing w:before="0" w:beforeAutospacing="0" w:after="0" w:afterAutospacing="0" w:line="360" w:lineRule="auto"/>
        <w:jc w:val="both"/>
      </w:pPr>
      <w:r w:rsidRPr="003A4ACE">
        <w:t>Доля родителей, охваченных диагностическими процедурами</w:t>
      </w:r>
    </w:p>
    <w:p w:rsidR="003A4ACE" w:rsidRPr="003A4ACE" w:rsidRDefault="003A4ACE" w:rsidP="003A4ACE">
      <w:pPr>
        <w:pStyle w:val="western"/>
        <w:spacing w:before="0" w:beforeAutospacing="0" w:after="0" w:afterAutospacing="0" w:line="360" w:lineRule="auto"/>
        <w:jc w:val="both"/>
      </w:pPr>
    </w:p>
    <w:tbl>
      <w:tblPr>
        <w:tblStyle w:val="a5"/>
        <w:tblW w:w="0" w:type="auto"/>
        <w:tblLook w:val="04A0"/>
      </w:tblPr>
      <w:tblGrid>
        <w:gridCol w:w="487"/>
        <w:gridCol w:w="3307"/>
        <w:gridCol w:w="2126"/>
        <w:gridCol w:w="2835"/>
        <w:gridCol w:w="2268"/>
        <w:gridCol w:w="3260"/>
      </w:tblGrid>
      <w:tr w:rsidR="003A4ACE" w:rsidRPr="003A4ACE" w:rsidTr="003A2A4E">
        <w:tc>
          <w:tcPr>
            <w:tcW w:w="487" w:type="dxa"/>
            <w:vMerge w:val="restart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307" w:type="dxa"/>
            <w:vMerge w:val="restart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i/>
                <w:sz w:val="24"/>
                <w:szCs w:val="24"/>
              </w:rPr>
              <w:t>Показатель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bCs/>
                <w:i/>
                <w:sz w:val="24"/>
                <w:szCs w:val="24"/>
              </w:rPr>
              <w:t xml:space="preserve">                    Учебный год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A4ACE" w:rsidRPr="003A4ACE" w:rsidTr="003A2A4E">
        <w:tc>
          <w:tcPr>
            <w:tcW w:w="487" w:type="dxa"/>
            <w:vMerge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2013/2014</w:t>
            </w:r>
          </w:p>
        </w:tc>
        <w:tc>
          <w:tcPr>
            <w:tcW w:w="2835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2014/2015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2015/2016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bCs/>
                <w:sz w:val="24"/>
                <w:szCs w:val="24"/>
              </w:rPr>
            </w:pPr>
            <w:r w:rsidRPr="003A4ACE">
              <w:rPr>
                <w:bCs/>
                <w:sz w:val="24"/>
                <w:szCs w:val="24"/>
              </w:rPr>
              <w:t>2016-2017</w:t>
            </w:r>
          </w:p>
        </w:tc>
      </w:tr>
      <w:tr w:rsidR="003A4ACE" w:rsidRPr="003A4ACE" w:rsidTr="003A2A4E">
        <w:tc>
          <w:tcPr>
            <w:tcW w:w="487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  <w:vAlign w:val="center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Доля родителей, охваченных диагностическими процедурами</w:t>
            </w:r>
          </w:p>
        </w:tc>
        <w:tc>
          <w:tcPr>
            <w:tcW w:w="2126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</w:p>
          <w:p w:rsidR="003A4ACE" w:rsidRPr="003A4ACE" w:rsidRDefault="003A4ACE" w:rsidP="003A4ACE">
            <w:pPr>
              <w:pStyle w:val="western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3A4ACE">
              <w:rPr>
                <w:sz w:val="24"/>
                <w:szCs w:val="24"/>
              </w:rPr>
              <w:t>141</w:t>
            </w:r>
          </w:p>
        </w:tc>
      </w:tr>
    </w:tbl>
    <w:p w:rsidR="003A4ACE" w:rsidRPr="003A4ACE" w:rsidRDefault="003A4ACE" w:rsidP="003A4ACE">
      <w:pPr>
        <w:spacing w:line="360" w:lineRule="auto"/>
        <w:jc w:val="center"/>
      </w:pPr>
    </w:p>
    <w:p w:rsidR="003A4ACE" w:rsidRPr="003A4ACE" w:rsidRDefault="003A4ACE" w:rsidP="003A4ACE">
      <w:pPr>
        <w:spacing w:line="360" w:lineRule="auto"/>
        <w:jc w:val="center"/>
      </w:pPr>
    </w:p>
    <w:p w:rsidR="003A4ACE" w:rsidRPr="003A4ACE" w:rsidRDefault="003A4ACE" w:rsidP="003A4ACE">
      <w:pPr>
        <w:spacing w:line="360" w:lineRule="auto"/>
        <w:rPr>
          <w:b/>
        </w:rPr>
      </w:pPr>
      <w:r w:rsidRPr="003A4ACE">
        <w:rPr>
          <w:b/>
        </w:rPr>
        <w:t>Выводы:</w:t>
      </w:r>
    </w:p>
    <w:p w:rsidR="003A4ACE" w:rsidRPr="003A4ACE" w:rsidRDefault="003A4ACE" w:rsidP="003A4ACE">
      <w:pPr>
        <w:spacing w:line="360" w:lineRule="auto"/>
        <w:ind w:firstLine="708"/>
        <w:jc w:val="both"/>
      </w:pPr>
      <w:r w:rsidRPr="003A4ACE">
        <w:lastRenderedPageBreak/>
        <w:t xml:space="preserve">В течение этого года велась планомерная работа по психолого-педагогическому сопровождению образовательного процесса. Практически,  запланированные работы – выполнены. Свои взаимоотношения с учителями предметниками и классными руководителями велась через организацию совместных классных часов и индивидуальную работу с учителями, учениками и родителями. </w:t>
      </w:r>
    </w:p>
    <w:p w:rsidR="003A4ACE" w:rsidRPr="003A4ACE" w:rsidRDefault="003A4ACE" w:rsidP="003A4ACE">
      <w:pPr>
        <w:spacing w:line="360" w:lineRule="auto"/>
        <w:ind w:firstLine="708"/>
        <w:jc w:val="both"/>
      </w:pPr>
      <w:r w:rsidRPr="003A4ACE">
        <w:t>В школе есть дети с различными отклонениями в поведении, с низким уровнем школьной мотивации,  с которыми ведётся кропотливая, порой неблагодарная работа. Беседы, посещение семей, работа с родителями, которые не всегда понимают своих детей. С детьми проводились профилактические беседы, индивидуальные консультации, ежедневный контроль за посещаемостью уроков, наблюдение на уроках, мероприятия с приглашением правоохранительных органов, участвовала в работе Совета профилактики, где давались рекомендации и консультации учителям-предметникам, работающим с такими детьми, родителям.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rPr>
          <w:bCs/>
          <w:iCs/>
        </w:rPr>
        <w:t>Что может сделать школа по данным проблемам: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-Каждому классному руководителю особое внимание уделить </w:t>
      </w:r>
      <w:r w:rsidRPr="003A4ACE">
        <w:rPr>
          <w:b/>
          <w:bCs/>
          <w:i/>
          <w:iCs/>
        </w:rPr>
        <w:t>нравственному  воспитанию</w:t>
      </w:r>
      <w:r w:rsidRPr="003A4ACE">
        <w:t>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 Активизировать родительский всеобуч в данном направлении. Мероприятия должны носить </w:t>
      </w:r>
      <w:r w:rsidRPr="003A4ACE">
        <w:rPr>
          <w:b/>
          <w:bCs/>
          <w:i/>
          <w:iCs/>
        </w:rPr>
        <w:t>системный характер</w:t>
      </w:r>
      <w:r w:rsidRPr="003A4ACE">
        <w:t xml:space="preserve">. 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Каждый работник школы относился к детям как своим, не пропуская ни одного проступка мимо, чтобы потом эти проступки не перерастали в правонарушения и преступления.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rPr>
          <w:b/>
          <w:bCs/>
          <w:iCs/>
        </w:rPr>
        <w:t>В новом учебном году будут поставлены следующие цели и задачи: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Направить работу психологической службы на разрешение конфликтов учитель-родитель-учащийся.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Усилить психолого-педагогическую поддержку категории детей с девиантным поведением  с обязательным привлечением их у внеурочной деятельности.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Осуществление всеобуча для педагогов и родителей с целью обеспечения индивидуального подхода к каждому ребёнку.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Особое внимание уделить углубленной работе  по пропаганде здорового образа жизни.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lastRenderedPageBreak/>
        <w:t>- посетить семинары и курсы повышения квалификации по вопросам работы с трудными подростками, по аддиктивному поведению, по коррекционно - развивающей работе;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 приобрести наглядные материалы и инструментарии по коррекционной работе;</w:t>
      </w:r>
    </w:p>
    <w:p w:rsidR="003A4ACE" w:rsidRPr="003A4ACE" w:rsidRDefault="003A4ACE" w:rsidP="003A4ACE">
      <w:pPr>
        <w:spacing w:line="360" w:lineRule="auto"/>
        <w:jc w:val="both"/>
      </w:pPr>
      <w:r w:rsidRPr="003A4ACE">
        <w:t>-наглядно и качественно обобщить результаты работ;</w:t>
      </w:r>
      <w:r w:rsidR="00E71438">
        <w:t xml:space="preserve">  Перед коллективом школы  предстоят задачи : : </w:t>
      </w:r>
    </w:p>
    <w:p w:rsidR="003A4ACE" w:rsidRPr="003A4ACE" w:rsidRDefault="003A4ACE" w:rsidP="003A4ACE">
      <w:pPr>
        <w:spacing w:line="360" w:lineRule="auto"/>
        <w:ind w:left="1429"/>
        <w:jc w:val="both"/>
        <w:rPr>
          <w:rFonts w:eastAsia="Calibri"/>
          <w:iCs/>
          <w:lang w:bidi="en-US"/>
        </w:rPr>
      </w:pPr>
    </w:p>
    <w:p w:rsidR="003A4ACE" w:rsidRPr="003A4ACE" w:rsidRDefault="003A4ACE" w:rsidP="00DC77CB">
      <w:pPr>
        <w:numPr>
          <w:ilvl w:val="0"/>
          <w:numId w:val="22"/>
        </w:numPr>
        <w:spacing w:line="360" w:lineRule="auto"/>
        <w:jc w:val="both"/>
        <w:rPr>
          <w:rFonts w:eastAsia="Calibri"/>
          <w:iCs/>
          <w:lang w:bidi="en-US"/>
        </w:rPr>
      </w:pPr>
      <w:r w:rsidRPr="003A4ACE">
        <w:rPr>
          <w:rFonts w:eastAsia="Calibri"/>
          <w:iCs/>
          <w:lang w:bidi="en-US"/>
        </w:rPr>
        <w:t>совершенствование профессионального мастерства учителей, классных руководителей за счет участия их в конкурсах профессионального мастерства,</w:t>
      </w:r>
    </w:p>
    <w:p w:rsidR="003A4ACE" w:rsidRPr="003A4ACE" w:rsidRDefault="003A4ACE" w:rsidP="00DC77CB">
      <w:pPr>
        <w:numPr>
          <w:ilvl w:val="0"/>
          <w:numId w:val="22"/>
        </w:numPr>
        <w:spacing w:line="360" w:lineRule="auto"/>
        <w:jc w:val="both"/>
        <w:rPr>
          <w:rFonts w:eastAsia="Calibri"/>
          <w:iCs/>
          <w:lang w:bidi="en-US"/>
        </w:rPr>
      </w:pPr>
      <w:r w:rsidRPr="003A4ACE">
        <w:rPr>
          <w:rFonts w:eastAsia="Calibri"/>
          <w:iCs/>
          <w:lang w:bidi="en-US"/>
        </w:rPr>
        <w:t>улучшить и систематизировать работу с одаренными учащимися,</w:t>
      </w:r>
    </w:p>
    <w:p w:rsidR="003A4ACE" w:rsidRPr="003A4ACE" w:rsidRDefault="003A4ACE" w:rsidP="00DC77CB">
      <w:pPr>
        <w:numPr>
          <w:ilvl w:val="0"/>
          <w:numId w:val="22"/>
        </w:numPr>
        <w:spacing w:line="360" w:lineRule="auto"/>
        <w:jc w:val="both"/>
        <w:rPr>
          <w:rFonts w:eastAsia="Calibri"/>
          <w:iCs/>
          <w:lang w:bidi="en-US"/>
        </w:rPr>
      </w:pPr>
      <w:r w:rsidRPr="003A4ACE">
        <w:rPr>
          <w:rFonts w:eastAsia="Calibri"/>
          <w:iCs/>
          <w:lang w:bidi="en-US"/>
        </w:rPr>
        <w:t>внедрение новых технологий обучения и воспитания в учебный процесс,</w:t>
      </w:r>
    </w:p>
    <w:p w:rsidR="003A4ACE" w:rsidRPr="003A4ACE" w:rsidRDefault="003A4ACE" w:rsidP="00DC77CB">
      <w:pPr>
        <w:numPr>
          <w:ilvl w:val="0"/>
          <w:numId w:val="22"/>
        </w:numPr>
        <w:spacing w:line="360" w:lineRule="auto"/>
        <w:jc w:val="both"/>
        <w:rPr>
          <w:rFonts w:eastAsia="Calibri"/>
          <w:iCs/>
          <w:lang w:bidi="en-US"/>
        </w:rPr>
      </w:pPr>
      <w:r w:rsidRPr="003A4ACE">
        <w:rPr>
          <w:rFonts w:eastAsia="Calibri"/>
          <w:iCs/>
          <w:lang w:bidi="en-US"/>
        </w:rPr>
        <w:t>удовлетворение потребностей обучающихся в интеллектуальном, культурном, нравственном развитии через личностно - ориентированный и дифференцированный подход.</w:t>
      </w:r>
    </w:p>
    <w:p w:rsidR="003A4ACE" w:rsidRPr="003A4ACE" w:rsidRDefault="003A4ACE" w:rsidP="003A4ACE">
      <w:pPr>
        <w:spacing w:line="360" w:lineRule="auto"/>
      </w:pPr>
    </w:p>
    <w:p w:rsidR="003A4ACE" w:rsidRPr="003A4ACE" w:rsidRDefault="003A2A4E" w:rsidP="003A4ACE">
      <w:pPr>
        <w:pStyle w:val="a9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Школа как социоку</w:t>
      </w:r>
      <w:r w:rsidR="008633DB">
        <w:rPr>
          <w:sz w:val="24"/>
          <w:szCs w:val="24"/>
        </w:rPr>
        <w:t>льтурный центр в селе проводит р</w:t>
      </w:r>
      <w:r>
        <w:rPr>
          <w:sz w:val="24"/>
          <w:szCs w:val="24"/>
        </w:rPr>
        <w:t>яд мероприятий , направленных на развитие обучающихся. В  образовательном процессе принимают участие  социум, учащиеся, родители, выпускники.  По введению ФГОС и реализации Закона  об образовании  ведется плановая работа.   Школе  предстоит выйти на новый уровень развития, д</w:t>
      </w:r>
      <w:r w:rsidR="008633DB">
        <w:rPr>
          <w:sz w:val="24"/>
          <w:szCs w:val="24"/>
        </w:rPr>
        <w:t xml:space="preserve">ля чего найти новые пути </w:t>
      </w:r>
      <w:r>
        <w:rPr>
          <w:sz w:val="24"/>
          <w:szCs w:val="24"/>
        </w:rPr>
        <w:t xml:space="preserve">  развития Учреждения. </w:t>
      </w:r>
    </w:p>
    <w:sectPr w:rsidR="003A4ACE" w:rsidRPr="003A4ACE" w:rsidSect="003A4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50908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</w:rPr>
    </w:lvl>
  </w:abstractNum>
  <w:abstractNum w:abstractNumId="4">
    <w:nsid w:val="08037D56"/>
    <w:multiLevelType w:val="hybridMultilevel"/>
    <w:tmpl w:val="7FF8C7F8"/>
    <w:lvl w:ilvl="0" w:tplc="2CDA1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064B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1EE6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952E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E961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068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154E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B6E2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1766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>
    <w:nsid w:val="084036F8"/>
    <w:multiLevelType w:val="hybridMultilevel"/>
    <w:tmpl w:val="3F30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77BA5"/>
    <w:multiLevelType w:val="hybridMultilevel"/>
    <w:tmpl w:val="9C0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52ABA"/>
    <w:multiLevelType w:val="hybridMultilevel"/>
    <w:tmpl w:val="BD00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C1418"/>
    <w:multiLevelType w:val="hybridMultilevel"/>
    <w:tmpl w:val="3068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828E4"/>
    <w:multiLevelType w:val="hybridMultilevel"/>
    <w:tmpl w:val="2E8C1248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B1651"/>
    <w:multiLevelType w:val="multilevel"/>
    <w:tmpl w:val="8E3884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D9F0658"/>
    <w:multiLevelType w:val="hybridMultilevel"/>
    <w:tmpl w:val="5E02CA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4894612"/>
    <w:multiLevelType w:val="singleLevel"/>
    <w:tmpl w:val="DB76CFB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262349B1"/>
    <w:multiLevelType w:val="hybridMultilevel"/>
    <w:tmpl w:val="7C8C64A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A0F43F4"/>
    <w:multiLevelType w:val="hybridMultilevel"/>
    <w:tmpl w:val="4D32FF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B410D08"/>
    <w:multiLevelType w:val="hybridMultilevel"/>
    <w:tmpl w:val="6C84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8110B"/>
    <w:multiLevelType w:val="hybridMultilevel"/>
    <w:tmpl w:val="582CE372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35914D1F"/>
    <w:multiLevelType w:val="multilevel"/>
    <w:tmpl w:val="77F4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65139"/>
    <w:multiLevelType w:val="hybridMultilevel"/>
    <w:tmpl w:val="0F1AB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96094"/>
    <w:multiLevelType w:val="hybridMultilevel"/>
    <w:tmpl w:val="A850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C45FF"/>
    <w:multiLevelType w:val="hybridMultilevel"/>
    <w:tmpl w:val="8D50B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05454"/>
    <w:multiLevelType w:val="hybridMultilevel"/>
    <w:tmpl w:val="C63C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82224"/>
    <w:multiLevelType w:val="hybridMultilevel"/>
    <w:tmpl w:val="9FCE1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41E39"/>
    <w:multiLevelType w:val="multilevel"/>
    <w:tmpl w:val="63A048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>
    <w:nsid w:val="5E540AE8"/>
    <w:multiLevelType w:val="hybridMultilevel"/>
    <w:tmpl w:val="E318C4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568C1"/>
    <w:multiLevelType w:val="hybridMultilevel"/>
    <w:tmpl w:val="1E1EB4A2"/>
    <w:lvl w:ilvl="0" w:tplc="7136BA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21919"/>
    <w:multiLevelType w:val="multilevel"/>
    <w:tmpl w:val="5BCE6A00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  <w:rPr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73F58"/>
    <w:multiLevelType w:val="singleLevel"/>
    <w:tmpl w:val="A68CCDF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78FE7D15"/>
    <w:multiLevelType w:val="hybridMultilevel"/>
    <w:tmpl w:val="A3F8F5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306BB"/>
    <w:multiLevelType w:val="hybridMultilevel"/>
    <w:tmpl w:val="42621F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E1606"/>
    <w:multiLevelType w:val="hybridMultilevel"/>
    <w:tmpl w:val="2E6E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</w:num>
  <w:num w:numId="5">
    <w:abstractNumId w:val="6"/>
  </w:num>
  <w:num w:numId="6">
    <w:abstractNumId w:val="16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"/>
  </w:num>
  <w:num w:numId="12">
    <w:abstractNumId w:val="24"/>
  </w:num>
  <w:num w:numId="13">
    <w:abstractNumId w:val="20"/>
  </w:num>
  <w:num w:numId="14">
    <w:abstractNumId w:val="18"/>
  </w:num>
  <w:num w:numId="15">
    <w:abstractNumId w:val="22"/>
  </w:num>
  <w:num w:numId="16">
    <w:abstractNumId w:val="25"/>
  </w:num>
  <w:num w:numId="17">
    <w:abstractNumId w:val="8"/>
  </w:num>
  <w:num w:numId="18">
    <w:abstractNumId w:val="7"/>
  </w:num>
  <w:num w:numId="19">
    <w:abstractNumId w:val="30"/>
  </w:num>
  <w:num w:numId="20">
    <w:abstractNumId w:val="11"/>
  </w:num>
  <w:num w:numId="21">
    <w:abstractNumId w:val="21"/>
  </w:num>
  <w:num w:numId="22">
    <w:abstractNumId w:val="13"/>
  </w:num>
  <w:num w:numId="23">
    <w:abstractNumId w:val="5"/>
  </w:num>
  <w:num w:numId="24">
    <w:abstractNumId w:val="14"/>
  </w:num>
  <w:num w:numId="25">
    <w:abstractNumId w:val="19"/>
  </w:num>
  <w:num w:numId="26">
    <w:abstractNumId w:val="29"/>
  </w:num>
  <w:num w:numId="27">
    <w:abstractNumId w:val="12"/>
  </w:num>
  <w:num w:numId="28">
    <w:abstractNumId w:val="27"/>
  </w:num>
  <w:num w:numId="29">
    <w:abstractNumId w:val="10"/>
  </w:num>
  <w:num w:numId="30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A4ACE"/>
    <w:rsid w:val="00221DAE"/>
    <w:rsid w:val="002E6EBA"/>
    <w:rsid w:val="003A2A4E"/>
    <w:rsid w:val="003A4ACE"/>
    <w:rsid w:val="004109DF"/>
    <w:rsid w:val="0077258B"/>
    <w:rsid w:val="007B5CE7"/>
    <w:rsid w:val="007C1634"/>
    <w:rsid w:val="008633DB"/>
    <w:rsid w:val="009B0B91"/>
    <w:rsid w:val="009C3D63"/>
    <w:rsid w:val="00A75D65"/>
    <w:rsid w:val="00B22BAA"/>
    <w:rsid w:val="00D76268"/>
    <w:rsid w:val="00DC77CB"/>
    <w:rsid w:val="00E71438"/>
    <w:rsid w:val="00F3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ACE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4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A4A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4A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A4ACE"/>
    <w:pPr>
      <w:spacing w:before="240" w:after="60"/>
      <w:outlineLvl w:val="4"/>
    </w:pPr>
    <w:rPr>
      <w:rFonts w:ascii="Times Sakha" w:hAnsi="Times Sakh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A4A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A4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4ACE"/>
    <w:rPr>
      <w:rFonts w:ascii="Times Sakha" w:eastAsia="Times New Roman" w:hAnsi="Times Sakha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3A4AC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3A4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A4ACE"/>
    <w:pPr>
      <w:jc w:val="both"/>
    </w:pPr>
    <w:rPr>
      <w:rFonts w:ascii="Arial" w:hAnsi="Arial" w:cs="Arial"/>
      <w:color w:val="000000"/>
    </w:rPr>
  </w:style>
  <w:style w:type="paragraph" w:styleId="a7">
    <w:name w:val="List Paragraph"/>
    <w:basedOn w:val="a"/>
    <w:link w:val="a8"/>
    <w:uiPriority w:val="99"/>
    <w:qFormat/>
    <w:rsid w:val="003A4ACE"/>
    <w:pPr>
      <w:widowControl w:val="0"/>
      <w:suppressAutoHyphens/>
      <w:ind w:left="720"/>
      <w:contextualSpacing/>
    </w:pPr>
    <w:rPr>
      <w:rFonts w:ascii="Arial" w:eastAsia="Arial" w:hAnsi="Arial" w:cs="Mangal"/>
      <w:kern w:val="1"/>
      <w:sz w:val="20"/>
      <w:lang w:eastAsia="hi-IN" w:bidi="hi-IN"/>
    </w:rPr>
  </w:style>
  <w:style w:type="paragraph" w:styleId="a9">
    <w:name w:val="Body Text"/>
    <w:basedOn w:val="a"/>
    <w:link w:val="aa"/>
    <w:unhideWhenUsed/>
    <w:rsid w:val="003A4AC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3A4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3A4AC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A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3A4ACE"/>
    <w:pPr>
      <w:jc w:val="center"/>
    </w:pPr>
    <w:rPr>
      <w:rFonts w:ascii="Times Sakha" w:hAnsi="Times Sakha"/>
      <w:b/>
      <w:bCs/>
      <w:sz w:val="28"/>
      <w:szCs w:val="28"/>
    </w:rPr>
  </w:style>
  <w:style w:type="paragraph" w:styleId="21">
    <w:name w:val="Body Text Indent 2"/>
    <w:basedOn w:val="a"/>
    <w:link w:val="22"/>
    <w:rsid w:val="003A4ACE"/>
    <w:pPr>
      <w:ind w:firstLine="62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A4A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A4ACE"/>
    <w:pPr>
      <w:widowControl w:val="0"/>
      <w:autoSpaceDE w:val="0"/>
      <w:autoSpaceDN w:val="0"/>
      <w:adjustRightInd w:val="0"/>
      <w:spacing w:after="120" w:line="480" w:lineRule="auto"/>
    </w:pPr>
    <w:rPr>
      <w:b/>
      <w:bCs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3A4ACE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R1">
    <w:name w:val="FR1"/>
    <w:rsid w:val="003A4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customStyle="1" w:styleId="ae">
    <w:name w:val="Основной шрифт абзаца Знак"/>
    <w:aliases w:val="Знак Знак"/>
    <w:basedOn w:val="a"/>
    <w:uiPriority w:val="99"/>
    <w:rsid w:val="003A4A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A4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uiPriority w:val="99"/>
    <w:rsid w:val="003A4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6">
    <w:name w:val="Font Style26"/>
    <w:uiPriority w:val="99"/>
    <w:rsid w:val="003A4ACE"/>
    <w:rPr>
      <w:rFonts w:ascii="Times New Roman" w:hAnsi="Times New Roman" w:cs="Times New Roman" w:hint="default"/>
      <w:spacing w:val="-10"/>
      <w:sz w:val="26"/>
      <w:szCs w:val="26"/>
    </w:rPr>
  </w:style>
  <w:style w:type="paragraph" w:customStyle="1" w:styleId="Default">
    <w:name w:val="Default"/>
    <w:rsid w:val="003A4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A4AC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A4A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4ACE"/>
  </w:style>
  <w:style w:type="character" w:customStyle="1" w:styleId="30">
    <w:name w:val="Заголовок 3 Знак"/>
    <w:basedOn w:val="a0"/>
    <w:link w:val="3"/>
    <w:semiHidden/>
    <w:rsid w:val="003A4A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0">
    <w:name w:val="Strong"/>
    <w:basedOn w:val="a0"/>
    <w:qFormat/>
    <w:rsid w:val="003A4ACE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3A4ACE"/>
    <w:rPr>
      <w:rFonts w:ascii="Arial" w:eastAsia="Arial" w:hAnsi="Arial" w:cs="Mangal"/>
      <w:kern w:val="1"/>
      <w:sz w:val="20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F357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5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8734</Words>
  <Characters>49787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ЕГЭ</cp:lastModifiedBy>
  <cp:revision>5</cp:revision>
  <dcterms:created xsi:type="dcterms:W3CDTF">2018-10-17T06:30:00Z</dcterms:created>
  <dcterms:modified xsi:type="dcterms:W3CDTF">2018-10-17T07:59:00Z</dcterms:modified>
</cp:coreProperties>
</file>